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BF8E3" w14:textId="77777777" w:rsidR="00BF19C4" w:rsidRPr="00D90BEC" w:rsidRDefault="00BF19C4" w:rsidP="00BF19C4">
      <w:pPr>
        <w:adjustRightInd w:val="0"/>
        <w:spacing w:line="360" w:lineRule="auto"/>
        <w:jc w:val="center"/>
        <w:rPr>
          <w:b/>
          <w:sz w:val="28"/>
          <w:szCs w:val="28"/>
        </w:rPr>
      </w:pPr>
      <w:r w:rsidRPr="00D90BEC">
        <w:rPr>
          <w:b/>
          <w:sz w:val="28"/>
          <w:szCs w:val="28"/>
        </w:rPr>
        <w:t>МІНІСТЕ</w:t>
      </w:r>
      <w:r>
        <w:rPr>
          <w:b/>
          <w:sz w:val="28"/>
          <w:szCs w:val="28"/>
        </w:rPr>
        <w:t>Р</w:t>
      </w:r>
      <w:r w:rsidRPr="00D90BEC">
        <w:rPr>
          <w:b/>
          <w:sz w:val="28"/>
          <w:szCs w:val="28"/>
        </w:rPr>
        <w:t>СТВО ОСВІТИ І НАУКИ УКРАЇНИ</w:t>
      </w:r>
    </w:p>
    <w:p w14:paraId="3B9801FE" w14:textId="77777777" w:rsidR="00BF19C4" w:rsidRPr="00D90BEC" w:rsidRDefault="00BF19C4" w:rsidP="00BF19C4">
      <w:pPr>
        <w:adjustRightInd w:val="0"/>
        <w:spacing w:line="360" w:lineRule="auto"/>
        <w:jc w:val="center"/>
        <w:rPr>
          <w:b/>
          <w:sz w:val="28"/>
          <w:szCs w:val="28"/>
        </w:rPr>
      </w:pPr>
      <w:r w:rsidRPr="00D90BEC">
        <w:rPr>
          <w:b/>
          <w:sz w:val="28"/>
          <w:szCs w:val="28"/>
        </w:rPr>
        <w:t>ТЕРНОПІЛЬСЬКИЙ НАЦІОНАЛЬНИЙ ТЕХНІЧНИЙ УНІВЕРСИТЕТ ІМЕНІ ІВАНА ПУЛЮЯ</w:t>
      </w:r>
    </w:p>
    <w:p w14:paraId="51914BD5" w14:textId="6E1DE170" w:rsidR="00BF19C4" w:rsidRDefault="00BF19C4" w:rsidP="00BF19C4">
      <w:pPr>
        <w:adjustRightInd w:val="0"/>
        <w:spacing w:line="360" w:lineRule="auto"/>
        <w:jc w:val="center"/>
        <w:rPr>
          <w:sz w:val="28"/>
          <w:szCs w:val="28"/>
        </w:rPr>
      </w:pPr>
    </w:p>
    <w:p w14:paraId="1CDC6751" w14:textId="688FC35F" w:rsidR="00210782" w:rsidRPr="00D90BEC" w:rsidRDefault="00210782" w:rsidP="00BF19C4">
      <w:pPr>
        <w:adjustRightInd w:val="0"/>
        <w:spacing w:line="360" w:lineRule="auto"/>
        <w:jc w:val="center"/>
        <w:rPr>
          <w:sz w:val="28"/>
          <w:szCs w:val="28"/>
        </w:rPr>
      </w:pPr>
      <w:r w:rsidRPr="00210782">
        <w:rPr>
          <w:sz w:val="28"/>
          <w:szCs w:val="28"/>
        </w:rPr>
        <w:drawing>
          <wp:inline distT="0" distB="0" distL="0" distR="0" wp14:anchorId="6E470CE5" wp14:editId="4BFDE0E1">
            <wp:extent cx="6210935" cy="1470660"/>
            <wp:effectExtent l="0" t="0" r="0" b="0"/>
            <wp:docPr id="13897580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975801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10935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2E024A" w14:textId="77777777" w:rsidR="00BF19C4" w:rsidRDefault="00BF19C4" w:rsidP="00BF19C4">
      <w:pPr>
        <w:adjustRightInd w:val="0"/>
        <w:spacing w:line="360" w:lineRule="auto"/>
        <w:jc w:val="center"/>
        <w:rPr>
          <w:sz w:val="28"/>
          <w:szCs w:val="28"/>
        </w:rPr>
      </w:pPr>
    </w:p>
    <w:p w14:paraId="641A94B1" w14:textId="36D5252D" w:rsidR="00BF19C4" w:rsidRDefault="00BF19C4" w:rsidP="00BF19C4">
      <w:pPr>
        <w:adjustRightInd w:val="0"/>
        <w:spacing w:line="360" w:lineRule="auto"/>
        <w:jc w:val="center"/>
        <w:rPr>
          <w:sz w:val="28"/>
          <w:szCs w:val="28"/>
        </w:rPr>
      </w:pPr>
    </w:p>
    <w:p w14:paraId="29FFFC27" w14:textId="77777777" w:rsidR="005F4EDE" w:rsidRDefault="005F4EDE" w:rsidP="00BF19C4">
      <w:pPr>
        <w:adjustRightInd w:val="0"/>
        <w:spacing w:line="360" w:lineRule="auto"/>
        <w:jc w:val="center"/>
        <w:rPr>
          <w:sz w:val="28"/>
          <w:szCs w:val="28"/>
        </w:rPr>
      </w:pPr>
    </w:p>
    <w:p w14:paraId="403C8929" w14:textId="77777777" w:rsidR="00BF19C4" w:rsidRPr="00D90BEC" w:rsidRDefault="00BF19C4" w:rsidP="00BF19C4">
      <w:pPr>
        <w:adjustRightInd w:val="0"/>
        <w:spacing w:line="360" w:lineRule="auto"/>
        <w:jc w:val="center"/>
        <w:rPr>
          <w:sz w:val="28"/>
          <w:szCs w:val="28"/>
        </w:rPr>
      </w:pPr>
    </w:p>
    <w:p w14:paraId="6AC732E6" w14:textId="77777777" w:rsidR="00BF19C4" w:rsidRPr="00D90BEC" w:rsidRDefault="00BF19C4" w:rsidP="00BF19C4">
      <w:pPr>
        <w:adjustRightInd w:val="0"/>
        <w:spacing w:line="360" w:lineRule="auto"/>
        <w:jc w:val="center"/>
        <w:rPr>
          <w:sz w:val="28"/>
          <w:szCs w:val="28"/>
        </w:rPr>
      </w:pPr>
    </w:p>
    <w:p w14:paraId="76F89145" w14:textId="77777777" w:rsidR="00BF19C4" w:rsidRDefault="00BF19C4" w:rsidP="00BF19C4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ПРАВИЛА ПРИЙОМУ ДО ДОКТОРАНТУРИ</w:t>
      </w:r>
      <w:r>
        <w:rPr>
          <w:b/>
          <w:sz w:val="28"/>
          <w:szCs w:val="28"/>
        </w:rPr>
        <w:br/>
        <w:t xml:space="preserve"> </w:t>
      </w:r>
      <w:r w:rsidRPr="002D1A40">
        <w:rPr>
          <w:b/>
          <w:sz w:val="28"/>
          <w:szCs w:val="28"/>
        </w:rPr>
        <w:t>ТЕРНОПІЛЬСЬК</w:t>
      </w:r>
      <w:r>
        <w:rPr>
          <w:b/>
          <w:sz w:val="28"/>
          <w:szCs w:val="28"/>
        </w:rPr>
        <w:t xml:space="preserve">ОГО </w:t>
      </w:r>
      <w:r w:rsidRPr="002D1A40">
        <w:rPr>
          <w:b/>
          <w:sz w:val="28"/>
          <w:szCs w:val="28"/>
        </w:rPr>
        <w:t>НАЦІОНАЛЬН</w:t>
      </w:r>
      <w:r>
        <w:rPr>
          <w:b/>
          <w:sz w:val="28"/>
          <w:szCs w:val="28"/>
        </w:rPr>
        <w:t>ОГО</w:t>
      </w:r>
      <w:r>
        <w:rPr>
          <w:b/>
          <w:sz w:val="28"/>
          <w:szCs w:val="28"/>
        </w:rPr>
        <w:br/>
      </w:r>
      <w:r w:rsidRPr="002D1A40">
        <w:rPr>
          <w:b/>
          <w:sz w:val="28"/>
          <w:szCs w:val="28"/>
        </w:rPr>
        <w:t xml:space="preserve"> ТЕХНІЧН</w:t>
      </w:r>
      <w:r>
        <w:rPr>
          <w:b/>
          <w:sz w:val="28"/>
          <w:szCs w:val="28"/>
        </w:rPr>
        <w:t>ОГО</w:t>
      </w:r>
      <w:r w:rsidRPr="002D1A40">
        <w:rPr>
          <w:b/>
          <w:sz w:val="28"/>
          <w:szCs w:val="28"/>
        </w:rPr>
        <w:t xml:space="preserve"> УНІВЕРСИТЕТ</w:t>
      </w:r>
      <w:r>
        <w:rPr>
          <w:b/>
          <w:sz w:val="28"/>
          <w:szCs w:val="28"/>
        </w:rPr>
        <w:t>У</w:t>
      </w:r>
      <w:r w:rsidRPr="002D1A40">
        <w:rPr>
          <w:b/>
          <w:sz w:val="28"/>
          <w:szCs w:val="28"/>
        </w:rPr>
        <w:t xml:space="preserve"> ІМЕНІ ІВАНА ПУЛЮЯ</w:t>
      </w:r>
    </w:p>
    <w:p w14:paraId="38E9FDAD" w14:textId="68E08026" w:rsidR="00BF19C4" w:rsidRPr="006B70F1" w:rsidRDefault="004264AE" w:rsidP="00BF19C4">
      <w:pPr>
        <w:suppressAutoHyphens/>
        <w:jc w:val="center"/>
        <w:rPr>
          <w:sz w:val="28"/>
          <w:szCs w:val="28"/>
          <w:lang w:eastAsia="ar-SA"/>
        </w:rPr>
      </w:pPr>
      <w:r>
        <w:rPr>
          <w:b/>
          <w:sz w:val="28"/>
          <w:szCs w:val="28"/>
        </w:rPr>
        <w:t>в</w:t>
      </w:r>
      <w:r w:rsidR="00BF19C4">
        <w:rPr>
          <w:b/>
          <w:sz w:val="28"/>
          <w:szCs w:val="28"/>
        </w:rPr>
        <w:t xml:space="preserve"> 202</w:t>
      </w:r>
      <w:r w:rsidR="0040510E">
        <w:rPr>
          <w:b/>
          <w:sz w:val="28"/>
          <w:szCs w:val="28"/>
        </w:rPr>
        <w:t>5</w:t>
      </w:r>
      <w:r w:rsidR="00BF19C4">
        <w:rPr>
          <w:b/>
          <w:sz w:val="28"/>
          <w:szCs w:val="28"/>
        </w:rPr>
        <w:t xml:space="preserve"> РОЦІ</w:t>
      </w:r>
    </w:p>
    <w:p w14:paraId="03B5A833" w14:textId="77777777" w:rsidR="00BF19C4" w:rsidRPr="00D90BEC" w:rsidRDefault="00BF19C4" w:rsidP="00BF19C4">
      <w:pPr>
        <w:adjustRightInd w:val="0"/>
        <w:spacing w:line="360" w:lineRule="auto"/>
        <w:jc w:val="center"/>
        <w:rPr>
          <w:b/>
          <w:sz w:val="28"/>
          <w:szCs w:val="28"/>
        </w:rPr>
      </w:pPr>
    </w:p>
    <w:p w14:paraId="6B02518A" w14:textId="77777777" w:rsidR="00BF19C4" w:rsidRPr="00D90BEC" w:rsidRDefault="00BF19C4" w:rsidP="00BF19C4">
      <w:pPr>
        <w:adjustRightInd w:val="0"/>
        <w:spacing w:line="360" w:lineRule="auto"/>
        <w:jc w:val="both"/>
        <w:rPr>
          <w:sz w:val="28"/>
          <w:szCs w:val="28"/>
        </w:rPr>
      </w:pPr>
    </w:p>
    <w:p w14:paraId="52FF10FF" w14:textId="77777777" w:rsidR="00BF19C4" w:rsidRPr="00D90BEC" w:rsidRDefault="00BF19C4" w:rsidP="00BF19C4">
      <w:pPr>
        <w:adjustRightInd w:val="0"/>
        <w:spacing w:line="360" w:lineRule="auto"/>
        <w:jc w:val="both"/>
        <w:rPr>
          <w:sz w:val="28"/>
          <w:szCs w:val="28"/>
        </w:rPr>
      </w:pPr>
    </w:p>
    <w:p w14:paraId="1E3BD5D7" w14:textId="77777777" w:rsidR="00BF19C4" w:rsidRPr="00D90BEC" w:rsidRDefault="00BF19C4" w:rsidP="00BF19C4">
      <w:pPr>
        <w:adjustRightInd w:val="0"/>
        <w:spacing w:line="360" w:lineRule="auto"/>
        <w:jc w:val="both"/>
        <w:rPr>
          <w:sz w:val="28"/>
          <w:szCs w:val="28"/>
        </w:rPr>
      </w:pPr>
    </w:p>
    <w:p w14:paraId="78874C5A" w14:textId="4EF4E408" w:rsidR="00BF19C4" w:rsidRDefault="00BF19C4" w:rsidP="00BF19C4">
      <w:pPr>
        <w:adjustRightInd w:val="0"/>
        <w:spacing w:line="360" w:lineRule="auto"/>
        <w:jc w:val="both"/>
        <w:rPr>
          <w:sz w:val="28"/>
          <w:szCs w:val="28"/>
        </w:rPr>
      </w:pPr>
    </w:p>
    <w:p w14:paraId="23DCF0DB" w14:textId="77777777" w:rsidR="001B1D09" w:rsidRDefault="001B1D09" w:rsidP="00BF19C4">
      <w:pPr>
        <w:adjustRightInd w:val="0"/>
        <w:spacing w:line="360" w:lineRule="auto"/>
        <w:jc w:val="both"/>
        <w:rPr>
          <w:sz w:val="28"/>
          <w:szCs w:val="28"/>
        </w:rPr>
      </w:pPr>
    </w:p>
    <w:p w14:paraId="7989222F" w14:textId="691D789E" w:rsidR="00BF19C4" w:rsidRDefault="00BF19C4" w:rsidP="00BF19C4">
      <w:pPr>
        <w:adjustRightInd w:val="0"/>
        <w:spacing w:line="360" w:lineRule="auto"/>
        <w:jc w:val="both"/>
        <w:rPr>
          <w:sz w:val="28"/>
          <w:szCs w:val="28"/>
        </w:rPr>
      </w:pPr>
    </w:p>
    <w:p w14:paraId="2AA92AA1" w14:textId="77777777" w:rsidR="005F4EDE" w:rsidRDefault="005F4EDE" w:rsidP="00BF19C4">
      <w:pPr>
        <w:adjustRightInd w:val="0"/>
        <w:spacing w:line="360" w:lineRule="auto"/>
        <w:jc w:val="both"/>
        <w:rPr>
          <w:sz w:val="28"/>
          <w:szCs w:val="28"/>
        </w:rPr>
      </w:pPr>
    </w:p>
    <w:p w14:paraId="1CF17144" w14:textId="77777777" w:rsidR="00BF19C4" w:rsidRDefault="00BF19C4" w:rsidP="00BF19C4">
      <w:pPr>
        <w:adjustRightInd w:val="0"/>
        <w:spacing w:line="360" w:lineRule="auto"/>
        <w:jc w:val="both"/>
        <w:rPr>
          <w:sz w:val="28"/>
          <w:szCs w:val="28"/>
        </w:rPr>
      </w:pPr>
    </w:p>
    <w:p w14:paraId="26208B00" w14:textId="77777777" w:rsidR="00BF19C4" w:rsidRDefault="00BF19C4" w:rsidP="00BF19C4">
      <w:pPr>
        <w:adjustRightInd w:val="0"/>
        <w:spacing w:line="360" w:lineRule="auto"/>
        <w:jc w:val="both"/>
        <w:rPr>
          <w:sz w:val="28"/>
          <w:szCs w:val="28"/>
        </w:rPr>
      </w:pPr>
    </w:p>
    <w:p w14:paraId="781CBC16" w14:textId="77777777" w:rsidR="000D2206" w:rsidRDefault="00BF19C4" w:rsidP="00BF19C4">
      <w:pPr>
        <w:adjustRightInd w:val="0"/>
        <w:spacing w:line="360" w:lineRule="auto"/>
        <w:jc w:val="center"/>
        <w:rPr>
          <w:sz w:val="28"/>
          <w:szCs w:val="28"/>
        </w:rPr>
      </w:pPr>
      <w:r w:rsidRPr="00D90BEC">
        <w:rPr>
          <w:sz w:val="28"/>
          <w:szCs w:val="28"/>
        </w:rPr>
        <w:t>Тернопіль</w:t>
      </w:r>
    </w:p>
    <w:p w14:paraId="7D6039A5" w14:textId="32CCA8A7" w:rsidR="00BF19C4" w:rsidRPr="00675435" w:rsidRDefault="00BF19C4" w:rsidP="00BF19C4">
      <w:pPr>
        <w:adjustRightInd w:val="0"/>
        <w:spacing w:line="360" w:lineRule="auto"/>
        <w:jc w:val="center"/>
        <w:rPr>
          <w:sz w:val="28"/>
          <w:szCs w:val="28"/>
        </w:rPr>
      </w:pPr>
      <w:r w:rsidRPr="00D90BEC">
        <w:rPr>
          <w:sz w:val="28"/>
          <w:szCs w:val="28"/>
        </w:rPr>
        <w:t xml:space="preserve"> 202</w:t>
      </w:r>
      <w:r w:rsidR="0040510E">
        <w:rPr>
          <w:sz w:val="28"/>
          <w:szCs w:val="28"/>
        </w:rPr>
        <w:t>5</w:t>
      </w:r>
    </w:p>
    <w:p w14:paraId="7EBFE804" w14:textId="77777777" w:rsidR="00765578" w:rsidRDefault="00765578">
      <w:pPr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</w:p>
    <w:p w14:paraId="13BF7435" w14:textId="30D53786" w:rsidR="00B339E6" w:rsidRDefault="004128E0" w:rsidP="00D42FB3">
      <w:pPr>
        <w:pStyle w:val="1"/>
        <w:numPr>
          <w:ilvl w:val="0"/>
          <w:numId w:val="18"/>
        </w:numPr>
        <w:tabs>
          <w:tab w:val="left" w:pos="851"/>
        </w:tabs>
        <w:spacing w:line="240" w:lineRule="auto"/>
        <w:ind w:left="0" w:right="271" w:firstLine="56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Загальні положення</w:t>
      </w:r>
    </w:p>
    <w:p w14:paraId="62A65610" w14:textId="77777777" w:rsidR="00056EFE" w:rsidRPr="00EB0103" w:rsidRDefault="00056EFE" w:rsidP="00056EFE">
      <w:pPr>
        <w:pStyle w:val="1"/>
        <w:tabs>
          <w:tab w:val="left" w:pos="851"/>
        </w:tabs>
        <w:spacing w:line="240" w:lineRule="auto"/>
        <w:ind w:left="567" w:right="271"/>
        <w:rPr>
          <w:sz w:val="28"/>
          <w:szCs w:val="28"/>
        </w:rPr>
      </w:pPr>
    </w:p>
    <w:p w14:paraId="2F1E1E0E" w14:textId="307588B5" w:rsidR="00B21553" w:rsidRPr="00DB5491" w:rsidRDefault="00065613" w:rsidP="00DB5491">
      <w:pPr>
        <w:pStyle w:val="a4"/>
        <w:numPr>
          <w:ilvl w:val="1"/>
          <w:numId w:val="18"/>
        </w:numPr>
        <w:tabs>
          <w:tab w:val="left" w:pos="993"/>
        </w:tabs>
        <w:ind w:left="0" w:firstLine="567"/>
        <w:rPr>
          <w:sz w:val="28"/>
          <w:szCs w:val="28"/>
        </w:rPr>
      </w:pPr>
      <w:r w:rsidRPr="00DB5491">
        <w:rPr>
          <w:sz w:val="28"/>
          <w:szCs w:val="28"/>
        </w:rPr>
        <w:t xml:space="preserve"> </w:t>
      </w:r>
      <w:r w:rsidR="00B21553" w:rsidRPr="00DB5491">
        <w:rPr>
          <w:sz w:val="28"/>
          <w:szCs w:val="28"/>
        </w:rPr>
        <w:t xml:space="preserve">Порядок прийому розроблений відповідно до </w:t>
      </w:r>
      <w:bookmarkStart w:id="0" w:name="_Hlk170714390"/>
      <w:r w:rsidR="00B21553" w:rsidRPr="00DB5491">
        <w:rPr>
          <w:sz w:val="28"/>
          <w:szCs w:val="28"/>
        </w:rPr>
        <w:t xml:space="preserve">Постанови Кабінету Міністрів України від </w:t>
      </w:r>
      <w:bookmarkEnd w:id="0"/>
      <w:r w:rsidR="00B21553" w:rsidRPr="00DB5491">
        <w:rPr>
          <w:sz w:val="28"/>
          <w:szCs w:val="28"/>
        </w:rPr>
        <w:t xml:space="preserve">23.03.2016 №261 «Про затвердження </w:t>
      </w:r>
      <w:r w:rsidR="000127D9">
        <w:rPr>
          <w:sz w:val="28"/>
          <w:szCs w:val="28"/>
        </w:rPr>
        <w:t>порядку</w:t>
      </w:r>
      <w:r w:rsidR="00B21553" w:rsidRPr="00DB5491">
        <w:rPr>
          <w:sz w:val="28"/>
          <w:szCs w:val="28"/>
        </w:rPr>
        <w:t xml:space="preserve"> підготовк</w:t>
      </w:r>
      <w:r w:rsidR="000127D9">
        <w:rPr>
          <w:sz w:val="28"/>
          <w:szCs w:val="28"/>
        </w:rPr>
        <w:t>и</w:t>
      </w:r>
      <w:r w:rsidR="00B21553" w:rsidRPr="00DB5491">
        <w:rPr>
          <w:sz w:val="28"/>
          <w:szCs w:val="28"/>
        </w:rPr>
        <w:t xml:space="preserve"> здобувачів вищої освіти ступеня доктора філософії та доктора наук у закладах вищої освіти (наукових установах)</w:t>
      </w:r>
      <w:bookmarkStart w:id="1" w:name="_Hlk170715115"/>
      <w:r w:rsidR="000127D9">
        <w:rPr>
          <w:sz w:val="28"/>
          <w:szCs w:val="28"/>
        </w:rPr>
        <w:t xml:space="preserve">, </w:t>
      </w:r>
      <w:r w:rsidR="00DB5491" w:rsidRPr="00DB5491">
        <w:rPr>
          <w:sz w:val="28"/>
          <w:szCs w:val="28"/>
        </w:rPr>
        <w:t xml:space="preserve">Постанови Кабінету Міністрів України від 17.11.2021 №1197 </w:t>
      </w:r>
      <w:bookmarkStart w:id="2" w:name="_Hlk170738335"/>
      <w:r w:rsidR="00DB5491" w:rsidRPr="00DB5491">
        <w:rPr>
          <w:sz w:val="28"/>
          <w:szCs w:val="28"/>
        </w:rPr>
        <w:t>«</w:t>
      </w:r>
      <w:r w:rsidR="00510A3F">
        <w:rPr>
          <w:sz w:val="28"/>
          <w:szCs w:val="28"/>
        </w:rPr>
        <w:t xml:space="preserve">Деякі питання </w:t>
      </w:r>
      <w:r w:rsidR="00DB5491" w:rsidRPr="00DB5491">
        <w:rPr>
          <w:sz w:val="28"/>
          <w:szCs w:val="28"/>
        </w:rPr>
        <w:t xml:space="preserve">присудження </w:t>
      </w:r>
      <w:r w:rsidR="00510A3F">
        <w:rPr>
          <w:sz w:val="28"/>
          <w:szCs w:val="28"/>
        </w:rPr>
        <w:t>(</w:t>
      </w:r>
      <w:r w:rsidR="00DB5491" w:rsidRPr="00DB5491">
        <w:rPr>
          <w:sz w:val="28"/>
          <w:szCs w:val="28"/>
        </w:rPr>
        <w:t>позбавлення</w:t>
      </w:r>
      <w:r w:rsidR="00510A3F">
        <w:rPr>
          <w:sz w:val="28"/>
          <w:szCs w:val="28"/>
        </w:rPr>
        <w:t>)</w:t>
      </w:r>
      <w:r w:rsidR="00DB5491" w:rsidRPr="00DB5491">
        <w:rPr>
          <w:sz w:val="28"/>
          <w:szCs w:val="28"/>
        </w:rPr>
        <w:t xml:space="preserve"> науков</w:t>
      </w:r>
      <w:r w:rsidR="00510A3F">
        <w:rPr>
          <w:sz w:val="28"/>
          <w:szCs w:val="28"/>
        </w:rPr>
        <w:t>их</w:t>
      </w:r>
      <w:r w:rsidR="00DB5491" w:rsidRPr="00DB5491">
        <w:rPr>
          <w:sz w:val="28"/>
          <w:szCs w:val="28"/>
        </w:rPr>
        <w:t xml:space="preserve"> ступен</w:t>
      </w:r>
      <w:r w:rsidR="00510A3F">
        <w:rPr>
          <w:sz w:val="28"/>
          <w:szCs w:val="28"/>
        </w:rPr>
        <w:t>ів</w:t>
      </w:r>
      <w:r w:rsidR="00DB5491">
        <w:rPr>
          <w:sz w:val="28"/>
          <w:szCs w:val="28"/>
        </w:rPr>
        <w:t>»</w:t>
      </w:r>
      <w:bookmarkEnd w:id="1"/>
      <w:bookmarkEnd w:id="2"/>
      <w:r w:rsidR="000127D9">
        <w:rPr>
          <w:sz w:val="28"/>
          <w:szCs w:val="28"/>
        </w:rPr>
        <w:t xml:space="preserve"> та </w:t>
      </w:r>
      <w:r w:rsidR="000127D9" w:rsidRPr="000127D9">
        <w:rPr>
          <w:sz w:val="28"/>
          <w:szCs w:val="28"/>
        </w:rPr>
        <w:t>Наказу Міністерства освіти і науки України від 23.09.2019 №1220 «Про опублікування результатів дисертацій на здобуття наукових ступенів доктора і кандидата наук»</w:t>
      </w:r>
      <w:r w:rsidR="00B21553" w:rsidRPr="00DB5491">
        <w:rPr>
          <w:sz w:val="28"/>
          <w:szCs w:val="28"/>
        </w:rPr>
        <w:t xml:space="preserve">. </w:t>
      </w:r>
    </w:p>
    <w:p w14:paraId="4A1123B1" w14:textId="669AF3C7" w:rsidR="00B21553" w:rsidRPr="00041A3A" w:rsidRDefault="00065613" w:rsidP="00DB5491">
      <w:pPr>
        <w:pStyle w:val="a4"/>
        <w:numPr>
          <w:ilvl w:val="1"/>
          <w:numId w:val="18"/>
        </w:numPr>
        <w:tabs>
          <w:tab w:val="left" w:pos="993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21553" w:rsidRPr="00041A3A">
        <w:rPr>
          <w:sz w:val="28"/>
          <w:szCs w:val="28"/>
        </w:rPr>
        <w:t>Порядок прийому до докторантури в Тернопільському національному технічному університеті імені Івана Пулюя (далі – Університет) чинний з</w:t>
      </w:r>
      <w:r w:rsidR="00E77E68" w:rsidRPr="00041A3A">
        <w:rPr>
          <w:sz w:val="28"/>
          <w:szCs w:val="28"/>
        </w:rPr>
        <w:t xml:space="preserve"> </w:t>
      </w:r>
      <w:r w:rsidR="003B427C">
        <w:rPr>
          <w:sz w:val="28"/>
          <w:szCs w:val="28"/>
        </w:rPr>
        <w:t>30 червня</w:t>
      </w:r>
      <w:r w:rsidR="00AB498E">
        <w:rPr>
          <w:sz w:val="28"/>
          <w:szCs w:val="28"/>
        </w:rPr>
        <w:t xml:space="preserve"> </w:t>
      </w:r>
      <w:r w:rsidR="00E77E68" w:rsidRPr="00041A3A">
        <w:rPr>
          <w:sz w:val="28"/>
          <w:szCs w:val="28"/>
        </w:rPr>
        <w:t>202</w:t>
      </w:r>
      <w:r w:rsidR="003B427C">
        <w:rPr>
          <w:sz w:val="28"/>
          <w:szCs w:val="28"/>
        </w:rPr>
        <w:t>5</w:t>
      </w:r>
      <w:r w:rsidR="00E77E68" w:rsidRPr="00041A3A">
        <w:rPr>
          <w:sz w:val="28"/>
          <w:szCs w:val="28"/>
        </w:rPr>
        <w:t xml:space="preserve"> року</w:t>
      </w:r>
      <w:r w:rsidR="00B21553" w:rsidRPr="00041A3A">
        <w:rPr>
          <w:sz w:val="28"/>
          <w:szCs w:val="28"/>
        </w:rPr>
        <w:t xml:space="preserve"> до </w:t>
      </w:r>
      <w:r w:rsidR="00DB5491">
        <w:rPr>
          <w:sz w:val="28"/>
          <w:szCs w:val="28"/>
        </w:rPr>
        <w:t>2</w:t>
      </w:r>
      <w:r w:rsidR="003B427C">
        <w:rPr>
          <w:sz w:val="28"/>
          <w:szCs w:val="28"/>
        </w:rPr>
        <w:t>8</w:t>
      </w:r>
      <w:r w:rsidR="00B21553" w:rsidRPr="00041A3A">
        <w:rPr>
          <w:sz w:val="28"/>
          <w:szCs w:val="28"/>
        </w:rPr>
        <w:t xml:space="preserve"> червня 202</w:t>
      </w:r>
      <w:r w:rsidR="003B427C">
        <w:rPr>
          <w:sz w:val="28"/>
          <w:szCs w:val="28"/>
        </w:rPr>
        <w:t>6</w:t>
      </w:r>
      <w:r w:rsidR="00B21553" w:rsidRPr="00041A3A">
        <w:rPr>
          <w:sz w:val="28"/>
          <w:szCs w:val="28"/>
        </w:rPr>
        <w:t xml:space="preserve"> року.</w:t>
      </w:r>
    </w:p>
    <w:p w14:paraId="42978D6D" w14:textId="23982AED" w:rsidR="000C3FE4" w:rsidRPr="00FB2EF4" w:rsidRDefault="00065613" w:rsidP="00DB5491">
      <w:pPr>
        <w:pStyle w:val="a4"/>
        <w:numPr>
          <w:ilvl w:val="1"/>
          <w:numId w:val="18"/>
        </w:numPr>
        <w:tabs>
          <w:tab w:val="left" w:pos="993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C3FE4" w:rsidRPr="00041A3A">
        <w:rPr>
          <w:sz w:val="28"/>
          <w:szCs w:val="28"/>
        </w:rPr>
        <w:t>Підготовка здобувачів ступеня доктора наук в Університет</w:t>
      </w:r>
      <w:r w:rsidR="00B21553" w:rsidRPr="00041A3A">
        <w:rPr>
          <w:sz w:val="28"/>
          <w:szCs w:val="28"/>
        </w:rPr>
        <w:t>і</w:t>
      </w:r>
      <w:r w:rsidR="000C3FE4" w:rsidRPr="00041A3A">
        <w:rPr>
          <w:sz w:val="28"/>
          <w:szCs w:val="28"/>
        </w:rPr>
        <w:t xml:space="preserve"> здійснюється в докторантурі за очною (денною) формою здобуття освіти та шляхом самостійної підготовки їхніх наукових досягнень до </w:t>
      </w:r>
      <w:r w:rsidR="000C3FE4" w:rsidRPr="00041A3A">
        <w:rPr>
          <w:spacing w:val="-2"/>
          <w:sz w:val="28"/>
          <w:szCs w:val="28"/>
        </w:rPr>
        <w:t>захисту.</w:t>
      </w:r>
    </w:p>
    <w:p w14:paraId="3657ABF6" w14:textId="705AD31E" w:rsidR="00FB2EF4" w:rsidRPr="00FB2EF4" w:rsidRDefault="00FB2EF4" w:rsidP="00FB2EF4">
      <w:pPr>
        <w:pStyle w:val="a4"/>
        <w:numPr>
          <w:ilvl w:val="1"/>
          <w:numId w:val="18"/>
        </w:numPr>
        <w:tabs>
          <w:tab w:val="left" w:pos="567"/>
          <w:tab w:val="left" w:pos="993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B2EF4">
        <w:rPr>
          <w:sz w:val="28"/>
          <w:szCs w:val="28"/>
        </w:rPr>
        <w:t>Особа, яка здобуває науковий ступінь доктора наук, вступає до закладу для підготовки в докторантурі з метою завершення роботи над науковими дослідженнями та оформлення їх результатів та/або для підготовки наукових публікацій до захисту.</w:t>
      </w:r>
    </w:p>
    <w:p w14:paraId="1FB39EBD" w14:textId="280A4293" w:rsidR="00FB2EF4" w:rsidRDefault="00FB2EF4" w:rsidP="008F19BB">
      <w:pPr>
        <w:pStyle w:val="a4"/>
        <w:numPr>
          <w:ilvl w:val="1"/>
          <w:numId w:val="18"/>
        </w:numPr>
        <w:tabs>
          <w:tab w:val="left" w:pos="567"/>
          <w:tab w:val="left" w:pos="851"/>
        </w:tabs>
        <w:ind w:left="0" w:firstLine="567"/>
        <w:rPr>
          <w:sz w:val="28"/>
          <w:szCs w:val="28"/>
        </w:rPr>
      </w:pPr>
      <w:r w:rsidRPr="00FB2EF4">
        <w:rPr>
          <w:sz w:val="28"/>
          <w:szCs w:val="28"/>
        </w:rPr>
        <w:t xml:space="preserve"> Для підготовки в докторантурі до закладу вступають особи, які мають ступінь доктора філософії (науковий ступінь кандидата наук), наукові досягнення, що потребують завершення або оформлення у вигляді дисертації (наукової доповіді), та не менше половини наукових публікацій за темою дисертації (наукової доповіді) від кількості, визначеної</w:t>
      </w:r>
      <w:r w:rsidR="00982B72">
        <w:rPr>
          <w:sz w:val="28"/>
          <w:szCs w:val="28"/>
        </w:rPr>
        <w:t xml:space="preserve"> п.</w:t>
      </w:r>
      <w:r w:rsidR="00E64001">
        <w:rPr>
          <w:sz w:val="28"/>
          <w:szCs w:val="28"/>
        </w:rPr>
        <w:t>2</w:t>
      </w:r>
      <w:r w:rsidRPr="00FB2EF4">
        <w:rPr>
          <w:sz w:val="28"/>
          <w:szCs w:val="28"/>
        </w:rPr>
        <w:t xml:space="preserve"> </w:t>
      </w:r>
      <w:bookmarkStart w:id="3" w:name="_Hlk201228288"/>
      <w:r w:rsidR="00E64001">
        <w:rPr>
          <w:sz w:val="28"/>
          <w:szCs w:val="28"/>
        </w:rPr>
        <w:t>Наказу Міністерства освіти і науки України</w:t>
      </w:r>
      <w:r w:rsidRPr="00FB2EF4">
        <w:rPr>
          <w:sz w:val="28"/>
          <w:szCs w:val="28"/>
        </w:rPr>
        <w:t xml:space="preserve"> від </w:t>
      </w:r>
      <w:r w:rsidR="00E64001">
        <w:rPr>
          <w:sz w:val="28"/>
          <w:szCs w:val="28"/>
        </w:rPr>
        <w:t>23</w:t>
      </w:r>
      <w:r w:rsidRPr="00FB2EF4">
        <w:rPr>
          <w:sz w:val="28"/>
          <w:szCs w:val="28"/>
        </w:rPr>
        <w:t>.</w:t>
      </w:r>
      <w:r w:rsidR="00E64001">
        <w:rPr>
          <w:sz w:val="28"/>
          <w:szCs w:val="28"/>
        </w:rPr>
        <w:t>09</w:t>
      </w:r>
      <w:r w:rsidRPr="00FB2EF4">
        <w:rPr>
          <w:sz w:val="28"/>
          <w:szCs w:val="28"/>
        </w:rPr>
        <w:t>.20</w:t>
      </w:r>
      <w:r w:rsidR="00E64001">
        <w:rPr>
          <w:sz w:val="28"/>
          <w:szCs w:val="28"/>
        </w:rPr>
        <w:t>19</w:t>
      </w:r>
      <w:r w:rsidRPr="00FB2EF4">
        <w:rPr>
          <w:sz w:val="28"/>
          <w:szCs w:val="28"/>
        </w:rPr>
        <w:t xml:space="preserve"> №1</w:t>
      </w:r>
      <w:r w:rsidR="00E64001">
        <w:rPr>
          <w:sz w:val="28"/>
          <w:szCs w:val="28"/>
        </w:rPr>
        <w:t>220</w:t>
      </w:r>
      <w:r w:rsidRPr="00FB2EF4">
        <w:rPr>
          <w:sz w:val="28"/>
          <w:szCs w:val="28"/>
        </w:rPr>
        <w:t xml:space="preserve"> </w:t>
      </w:r>
      <w:r w:rsidR="00E64001">
        <w:rPr>
          <w:sz w:val="28"/>
          <w:szCs w:val="28"/>
        </w:rPr>
        <w:t>«</w:t>
      </w:r>
      <w:r w:rsidR="00E64001" w:rsidRPr="00E64001">
        <w:rPr>
          <w:sz w:val="28"/>
          <w:szCs w:val="28"/>
        </w:rPr>
        <w:t>Про опублікування результатів дисертацій на здобуття наукових ступенів доктора і кандидата наук</w:t>
      </w:r>
      <w:r w:rsidR="00E64001">
        <w:rPr>
          <w:sz w:val="28"/>
          <w:szCs w:val="28"/>
        </w:rPr>
        <w:t xml:space="preserve">» </w:t>
      </w:r>
      <w:bookmarkEnd w:id="3"/>
      <w:r w:rsidR="00982B72">
        <w:rPr>
          <w:sz w:val="28"/>
          <w:szCs w:val="28"/>
        </w:rPr>
        <w:t>та</w:t>
      </w:r>
      <w:r w:rsidRPr="00FB2EF4">
        <w:rPr>
          <w:sz w:val="28"/>
          <w:szCs w:val="28"/>
        </w:rPr>
        <w:t xml:space="preserve"> що відповідають вимогам, встановлени</w:t>
      </w:r>
      <w:r w:rsidR="000127D9">
        <w:rPr>
          <w:sz w:val="28"/>
          <w:szCs w:val="28"/>
        </w:rPr>
        <w:t>м</w:t>
      </w:r>
      <w:r w:rsidRPr="00FB2EF4">
        <w:rPr>
          <w:sz w:val="28"/>
          <w:szCs w:val="28"/>
        </w:rPr>
        <w:t xml:space="preserve"> </w:t>
      </w:r>
      <w:r w:rsidR="00E64001" w:rsidRPr="00E64001">
        <w:rPr>
          <w:sz w:val="28"/>
          <w:szCs w:val="28"/>
        </w:rPr>
        <w:t>п.8 Постанови Кабінету Міністрів України від 17.11.2021 №1197 «Деякі питання присудження (позбавлення) наукових ступенів»</w:t>
      </w:r>
      <w:r w:rsidRPr="00FB2EF4">
        <w:rPr>
          <w:sz w:val="28"/>
          <w:szCs w:val="28"/>
        </w:rPr>
        <w:t>.</w:t>
      </w:r>
    </w:p>
    <w:p w14:paraId="1236585B" w14:textId="77777777" w:rsidR="004E6414" w:rsidRPr="004E6414" w:rsidRDefault="004E6414" w:rsidP="008F19BB">
      <w:pPr>
        <w:pStyle w:val="a4"/>
        <w:numPr>
          <w:ilvl w:val="1"/>
          <w:numId w:val="18"/>
        </w:numPr>
        <w:tabs>
          <w:tab w:val="left" w:pos="851"/>
        </w:tabs>
        <w:ind w:left="0" w:firstLine="567"/>
        <w:rPr>
          <w:sz w:val="28"/>
          <w:szCs w:val="28"/>
        </w:rPr>
      </w:pPr>
      <w:r w:rsidRPr="004E6414">
        <w:rPr>
          <w:sz w:val="28"/>
          <w:szCs w:val="28"/>
        </w:rPr>
        <w:t>Особа вступає до докторантури Університету з причини завершення роботи над науковими дослідженнями та оформлення їхніх результатів та/або для підготовки публікацій до захисту для здобуття ступеня доктора наук</w:t>
      </w:r>
    </w:p>
    <w:p w14:paraId="745B54C7" w14:textId="2A199AA1" w:rsidR="004E6414" w:rsidRPr="004E6414" w:rsidRDefault="004E6414" w:rsidP="008F19BB">
      <w:pPr>
        <w:pStyle w:val="a4"/>
        <w:numPr>
          <w:ilvl w:val="1"/>
          <w:numId w:val="18"/>
        </w:numPr>
        <w:tabs>
          <w:tab w:val="left" w:pos="851"/>
        </w:tabs>
        <w:ind w:left="0" w:firstLine="567"/>
        <w:rPr>
          <w:sz w:val="28"/>
          <w:szCs w:val="28"/>
        </w:rPr>
      </w:pPr>
      <w:r w:rsidRPr="004E6414">
        <w:rPr>
          <w:sz w:val="28"/>
          <w:szCs w:val="28"/>
        </w:rPr>
        <w:t>Нормативний строк підготовки доктора наук в докторантурі становить два роки.</w:t>
      </w:r>
    </w:p>
    <w:p w14:paraId="4B13E543" w14:textId="3B7BFBD7" w:rsidR="0099051E" w:rsidRPr="004E6414" w:rsidRDefault="00065613" w:rsidP="008F19BB">
      <w:pPr>
        <w:pStyle w:val="a4"/>
        <w:numPr>
          <w:ilvl w:val="1"/>
          <w:numId w:val="18"/>
        </w:numPr>
        <w:tabs>
          <w:tab w:val="left" w:pos="567"/>
          <w:tab w:val="left" w:pos="851"/>
        </w:tabs>
        <w:ind w:left="0" w:firstLine="567"/>
        <w:rPr>
          <w:sz w:val="28"/>
          <w:szCs w:val="28"/>
        </w:rPr>
      </w:pPr>
      <w:r w:rsidRPr="00DB5491">
        <w:rPr>
          <w:sz w:val="28"/>
          <w:szCs w:val="28"/>
        </w:rPr>
        <w:t xml:space="preserve"> </w:t>
      </w:r>
      <w:r w:rsidR="00B21553" w:rsidRPr="00DB5491">
        <w:rPr>
          <w:sz w:val="28"/>
          <w:szCs w:val="28"/>
        </w:rPr>
        <w:t>Вступ до докторантури здійснюється на конкурсній основі</w:t>
      </w:r>
      <w:r w:rsidR="00DB5491" w:rsidRPr="00DB5491">
        <w:rPr>
          <w:sz w:val="28"/>
          <w:szCs w:val="28"/>
        </w:rPr>
        <w:t>. Перелік наукових спеціальностей за покликанням: https://tntu.edu.ua/?p=uk/structure/research/graduate</w:t>
      </w:r>
      <w:r w:rsidR="000C3FE4" w:rsidRPr="00DB5491">
        <w:rPr>
          <w:spacing w:val="-2"/>
          <w:sz w:val="28"/>
          <w:szCs w:val="28"/>
        </w:rPr>
        <w:t>.</w:t>
      </w:r>
      <w:r w:rsidR="00DB5491" w:rsidRPr="00DB5491">
        <w:rPr>
          <w:spacing w:val="-2"/>
          <w:sz w:val="28"/>
          <w:szCs w:val="28"/>
        </w:rPr>
        <w:t xml:space="preserve"> </w:t>
      </w:r>
    </w:p>
    <w:p w14:paraId="0DDB3062" w14:textId="1E7943A5" w:rsidR="000C3FE4" w:rsidRDefault="00065613" w:rsidP="008F19BB">
      <w:pPr>
        <w:pStyle w:val="a4"/>
        <w:numPr>
          <w:ilvl w:val="1"/>
          <w:numId w:val="18"/>
        </w:numPr>
        <w:tabs>
          <w:tab w:val="left" w:pos="851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9051E" w:rsidRPr="00041A3A">
        <w:rPr>
          <w:sz w:val="28"/>
          <w:szCs w:val="28"/>
        </w:rPr>
        <w:t>Докторанти, у разі зарахування за державним замовленням, отримують стипендію у відповідності з чинним законодавством України</w:t>
      </w:r>
      <w:r w:rsidR="000C3FE4" w:rsidRPr="00041A3A">
        <w:rPr>
          <w:sz w:val="28"/>
          <w:szCs w:val="28"/>
        </w:rPr>
        <w:t>.</w:t>
      </w:r>
    </w:p>
    <w:p w14:paraId="2D24D0EF" w14:textId="4CB605CC" w:rsidR="004E6414" w:rsidRPr="004E6414" w:rsidRDefault="004E6414" w:rsidP="008F19BB">
      <w:pPr>
        <w:pStyle w:val="a4"/>
        <w:numPr>
          <w:ilvl w:val="1"/>
          <w:numId w:val="18"/>
        </w:numPr>
        <w:tabs>
          <w:tab w:val="left" w:pos="851"/>
        </w:tabs>
        <w:ind w:left="0" w:firstLine="567"/>
        <w:rPr>
          <w:sz w:val="28"/>
          <w:szCs w:val="28"/>
        </w:rPr>
      </w:pPr>
      <w:r w:rsidRPr="004E6414">
        <w:rPr>
          <w:sz w:val="28"/>
          <w:szCs w:val="28"/>
        </w:rPr>
        <w:t>Для врегулювання відносин між докторантом та Університетом укладається договір</w:t>
      </w:r>
      <w:r>
        <w:rPr>
          <w:sz w:val="28"/>
          <w:szCs w:val="28"/>
        </w:rPr>
        <w:t>.</w:t>
      </w:r>
    </w:p>
    <w:p w14:paraId="38A530DF" w14:textId="77777777" w:rsidR="00B339E6" w:rsidRPr="00EB0103" w:rsidRDefault="00B339E6" w:rsidP="008F19BB">
      <w:pPr>
        <w:pStyle w:val="a3"/>
        <w:tabs>
          <w:tab w:val="left" w:pos="851"/>
        </w:tabs>
        <w:spacing w:line="276" w:lineRule="exact"/>
        <w:ind w:left="0" w:firstLine="567"/>
        <w:rPr>
          <w:sz w:val="28"/>
          <w:szCs w:val="28"/>
        </w:rPr>
      </w:pPr>
    </w:p>
    <w:p w14:paraId="6218EC23" w14:textId="52E862DB" w:rsidR="00A42BB7" w:rsidRDefault="00EC34F1" w:rsidP="003C34EB">
      <w:pPr>
        <w:pStyle w:val="a3"/>
        <w:numPr>
          <w:ilvl w:val="0"/>
          <w:numId w:val="18"/>
        </w:numPr>
        <w:tabs>
          <w:tab w:val="left" w:pos="284"/>
          <w:tab w:val="left" w:pos="709"/>
          <w:tab w:val="left" w:pos="9498"/>
        </w:tabs>
        <w:ind w:left="0" w:right="264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Перелік </w:t>
      </w:r>
      <w:r w:rsidR="00A42BB7" w:rsidRPr="00A42BB7">
        <w:rPr>
          <w:b/>
          <w:bCs/>
          <w:sz w:val="28"/>
          <w:szCs w:val="28"/>
        </w:rPr>
        <w:t>документів для участі у конкурсному відборі в докторантуру</w:t>
      </w:r>
    </w:p>
    <w:p w14:paraId="218D8C30" w14:textId="77777777" w:rsidR="00A42BB7" w:rsidRPr="00A42BB7" w:rsidRDefault="00A42BB7" w:rsidP="00A42BB7">
      <w:pPr>
        <w:pStyle w:val="a3"/>
        <w:ind w:right="264"/>
        <w:jc w:val="center"/>
        <w:rPr>
          <w:b/>
          <w:bCs/>
          <w:sz w:val="28"/>
          <w:szCs w:val="28"/>
        </w:rPr>
      </w:pPr>
    </w:p>
    <w:p w14:paraId="04224878" w14:textId="7D46457C" w:rsidR="000A103B" w:rsidRPr="0044697D" w:rsidRDefault="004457C5" w:rsidP="0044697D">
      <w:pPr>
        <w:pStyle w:val="a3"/>
        <w:ind w:left="0" w:firstLine="573"/>
        <w:rPr>
          <w:sz w:val="28"/>
          <w:szCs w:val="28"/>
        </w:rPr>
      </w:pPr>
      <w:r w:rsidRPr="0044697D">
        <w:rPr>
          <w:sz w:val="28"/>
          <w:szCs w:val="28"/>
        </w:rPr>
        <w:t>Вступники</w:t>
      </w:r>
      <w:r w:rsidRPr="0044697D">
        <w:rPr>
          <w:spacing w:val="-3"/>
          <w:sz w:val="28"/>
          <w:szCs w:val="28"/>
        </w:rPr>
        <w:t xml:space="preserve"> </w:t>
      </w:r>
      <w:r w:rsidRPr="0044697D">
        <w:rPr>
          <w:sz w:val="28"/>
          <w:szCs w:val="28"/>
        </w:rPr>
        <w:t>до</w:t>
      </w:r>
      <w:r w:rsidRPr="0044697D">
        <w:rPr>
          <w:spacing w:val="-2"/>
          <w:sz w:val="28"/>
          <w:szCs w:val="28"/>
        </w:rPr>
        <w:t xml:space="preserve"> </w:t>
      </w:r>
      <w:r w:rsidRPr="0044697D">
        <w:rPr>
          <w:sz w:val="28"/>
          <w:szCs w:val="28"/>
        </w:rPr>
        <w:t>докторантури</w:t>
      </w:r>
      <w:r w:rsidRPr="0044697D">
        <w:rPr>
          <w:spacing w:val="-2"/>
          <w:sz w:val="28"/>
          <w:szCs w:val="28"/>
        </w:rPr>
        <w:t xml:space="preserve"> </w:t>
      </w:r>
      <w:r w:rsidRPr="0044697D">
        <w:rPr>
          <w:sz w:val="28"/>
          <w:szCs w:val="28"/>
        </w:rPr>
        <w:t>подають</w:t>
      </w:r>
      <w:r w:rsidRPr="0044697D">
        <w:rPr>
          <w:spacing w:val="-2"/>
          <w:sz w:val="28"/>
          <w:szCs w:val="28"/>
        </w:rPr>
        <w:t xml:space="preserve"> </w:t>
      </w:r>
      <w:r w:rsidRPr="0044697D">
        <w:rPr>
          <w:sz w:val="28"/>
          <w:szCs w:val="28"/>
        </w:rPr>
        <w:t>особисто</w:t>
      </w:r>
      <w:r w:rsidRPr="0044697D">
        <w:rPr>
          <w:spacing w:val="-5"/>
          <w:sz w:val="28"/>
          <w:szCs w:val="28"/>
        </w:rPr>
        <w:t xml:space="preserve"> </w:t>
      </w:r>
      <w:r w:rsidRPr="0044697D">
        <w:rPr>
          <w:sz w:val="28"/>
          <w:szCs w:val="28"/>
        </w:rPr>
        <w:t>такі</w:t>
      </w:r>
      <w:r w:rsidRPr="0044697D">
        <w:rPr>
          <w:spacing w:val="-2"/>
          <w:sz w:val="28"/>
          <w:szCs w:val="28"/>
        </w:rPr>
        <w:t xml:space="preserve"> </w:t>
      </w:r>
      <w:r w:rsidRPr="0044697D">
        <w:rPr>
          <w:sz w:val="28"/>
          <w:szCs w:val="28"/>
        </w:rPr>
        <w:t>документи:</w:t>
      </w:r>
    </w:p>
    <w:p w14:paraId="3242DF2A" w14:textId="59100198" w:rsidR="000A103B" w:rsidRPr="00EB0103" w:rsidRDefault="004457C5" w:rsidP="00041A3A">
      <w:pPr>
        <w:pStyle w:val="a4"/>
        <w:numPr>
          <w:ilvl w:val="0"/>
          <w:numId w:val="21"/>
        </w:numPr>
        <w:spacing w:before="2"/>
        <w:ind w:left="0" w:firstLine="572"/>
        <w:rPr>
          <w:sz w:val="28"/>
          <w:szCs w:val="28"/>
        </w:rPr>
      </w:pPr>
      <w:r w:rsidRPr="00EB0103">
        <w:rPr>
          <w:sz w:val="28"/>
          <w:szCs w:val="28"/>
        </w:rPr>
        <w:t>заяву</w:t>
      </w:r>
      <w:r w:rsidRPr="00EB0103">
        <w:rPr>
          <w:spacing w:val="-7"/>
          <w:sz w:val="28"/>
          <w:szCs w:val="28"/>
        </w:rPr>
        <w:t xml:space="preserve"> </w:t>
      </w:r>
      <w:r w:rsidRPr="00EB0103">
        <w:rPr>
          <w:sz w:val="28"/>
          <w:szCs w:val="28"/>
        </w:rPr>
        <w:t>на</w:t>
      </w:r>
      <w:r w:rsidRPr="00EB0103">
        <w:rPr>
          <w:spacing w:val="-3"/>
          <w:sz w:val="28"/>
          <w:szCs w:val="28"/>
        </w:rPr>
        <w:t xml:space="preserve"> </w:t>
      </w:r>
      <w:r w:rsidRPr="00EB0103">
        <w:rPr>
          <w:sz w:val="28"/>
          <w:szCs w:val="28"/>
        </w:rPr>
        <w:t>ім’я</w:t>
      </w:r>
      <w:r w:rsidRPr="00EB0103">
        <w:rPr>
          <w:spacing w:val="-3"/>
          <w:sz w:val="28"/>
          <w:szCs w:val="28"/>
        </w:rPr>
        <w:t xml:space="preserve"> </w:t>
      </w:r>
      <w:r w:rsidRPr="00EB0103">
        <w:rPr>
          <w:sz w:val="28"/>
          <w:szCs w:val="28"/>
        </w:rPr>
        <w:t>ректора</w:t>
      </w:r>
      <w:r w:rsidRPr="00EB0103">
        <w:rPr>
          <w:spacing w:val="-3"/>
          <w:sz w:val="28"/>
          <w:szCs w:val="28"/>
        </w:rPr>
        <w:t xml:space="preserve"> </w:t>
      </w:r>
      <w:r w:rsidRPr="00EB0103">
        <w:rPr>
          <w:sz w:val="28"/>
          <w:szCs w:val="28"/>
        </w:rPr>
        <w:t>університету;</w:t>
      </w:r>
    </w:p>
    <w:p w14:paraId="4A78113E" w14:textId="0D95F9BA" w:rsidR="000A103B" w:rsidRPr="00EB0103" w:rsidRDefault="004457C5" w:rsidP="00041A3A">
      <w:pPr>
        <w:pStyle w:val="a4"/>
        <w:numPr>
          <w:ilvl w:val="0"/>
          <w:numId w:val="21"/>
        </w:numPr>
        <w:spacing w:before="3" w:line="237" w:lineRule="auto"/>
        <w:ind w:left="0" w:right="274" w:firstLine="572"/>
        <w:rPr>
          <w:sz w:val="28"/>
          <w:szCs w:val="28"/>
        </w:rPr>
      </w:pPr>
      <w:r w:rsidRPr="00EB0103">
        <w:rPr>
          <w:sz w:val="28"/>
          <w:szCs w:val="28"/>
        </w:rPr>
        <w:t>особовий</w:t>
      </w:r>
      <w:r w:rsidRPr="00EB0103">
        <w:rPr>
          <w:spacing w:val="34"/>
          <w:sz w:val="28"/>
          <w:szCs w:val="28"/>
        </w:rPr>
        <w:t xml:space="preserve"> </w:t>
      </w:r>
      <w:r w:rsidRPr="00EB0103">
        <w:rPr>
          <w:sz w:val="28"/>
          <w:szCs w:val="28"/>
        </w:rPr>
        <w:t>листок</w:t>
      </w:r>
      <w:r w:rsidRPr="00EB0103">
        <w:rPr>
          <w:spacing w:val="34"/>
          <w:sz w:val="28"/>
          <w:szCs w:val="28"/>
        </w:rPr>
        <w:t xml:space="preserve"> </w:t>
      </w:r>
      <w:r w:rsidRPr="00EB0103">
        <w:rPr>
          <w:sz w:val="28"/>
          <w:szCs w:val="28"/>
        </w:rPr>
        <w:t>з</w:t>
      </w:r>
      <w:r w:rsidRPr="00EB0103">
        <w:rPr>
          <w:spacing w:val="35"/>
          <w:sz w:val="28"/>
          <w:szCs w:val="28"/>
        </w:rPr>
        <w:t xml:space="preserve"> </w:t>
      </w:r>
      <w:r w:rsidRPr="00EB0103">
        <w:rPr>
          <w:sz w:val="28"/>
          <w:szCs w:val="28"/>
        </w:rPr>
        <w:t>обліку</w:t>
      </w:r>
      <w:r w:rsidRPr="00EB0103">
        <w:rPr>
          <w:spacing w:val="28"/>
          <w:sz w:val="28"/>
          <w:szCs w:val="28"/>
        </w:rPr>
        <w:t xml:space="preserve"> </w:t>
      </w:r>
      <w:r w:rsidRPr="00EB0103">
        <w:rPr>
          <w:sz w:val="28"/>
          <w:szCs w:val="28"/>
        </w:rPr>
        <w:t>кадрів,</w:t>
      </w:r>
      <w:r w:rsidRPr="00EB0103">
        <w:rPr>
          <w:spacing w:val="35"/>
          <w:sz w:val="28"/>
          <w:szCs w:val="28"/>
        </w:rPr>
        <w:t xml:space="preserve"> </w:t>
      </w:r>
      <w:r w:rsidRPr="00EB0103">
        <w:rPr>
          <w:sz w:val="28"/>
          <w:szCs w:val="28"/>
        </w:rPr>
        <w:t>засвідчений</w:t>
      </w:r>
      <w:r w:rsidRPr="00EB0103">
        <w:rPr>
          <w:spacing w:val="32"/>
          <w:sz w:val="28"/>
          <w:szCs w:val="28"/>
        </w:rPr>
        <w:t xml:space="preserve"> </w:t>
      </w:r>
      <w:r w:rsidRPr="00EB0103">
        <w:rPr>
          <w:sz w:val="28"/>
          <w:szCs w:val="28"/>
        </w:rPr>
        <w:t>печаткою</w:t>
      </w:r>
      <w:r w:rsidRPr="00EB0103">
        <w:rPr>
          <w:spacing w:val="35"/>
          <w:sz w:val="28"/>
          <w:szCs w:val="28"/>
        </w:rPr>
        <w:t xml:space="preserve"> </w:t>
      </w:r>
      <w:r w:rsidRPr="00EB0103">
        <w:rPr>
          <w:sz w:val="28"/>
          <w:szCs w:val="28"/>
        </w:rPr>
        <w:t>тієї</w:t>
      </w:r>
      <w:r w:rsidRPr="00EB0103">
        <w:rPr>
          <w:spacing w:val="37"/>
          <w:sz w:val="28"/>
          <w:szCs w:val="28"/>
        </w:rPr>
        <w:t xml:space="preserve"> </w:t>
      </w:r>
      <w:r w:rsidRPr="00EB0103">
        <w:rPr>
          <w:sz w:val="28"/>
          <w:szCs w:val="28"/>
        </w:rPr>
        <w:t>установи,</w:t>
      </w:r>
      <w:r w:rsidRPr="00EB0103">
        <w:rPr>
          <w:spacing w:val="34"/>
          <w:sz w:val="28"/>
          <w:szCs w:val="28"/>
        </w:rPr>
        <w:t xml:space="preserve"> </w:t>
      </w:r>
      <w:r w:rsidRPr="00EB0103">
        <w:rPr>
          <w:sz w:val="28"/>
          <w:szCs w:val="28"/>
        </w:rPr>
        <w:t>в</w:t>
      </w:r>
      <w:r w:rsidRPr="00EB0103">
        <w:rPr>
          <w:spacing w:val="33"/>
          <w:sz w:val="28"/>
          <w:szCs w:val="28"/>
        </w:rPr>
        <w:t xml:space="preserve"> </w:t>
      </w:r>
      <w:r w:rsidRPr="00EB0103">
        <w:rPr>
          <w:sz w:val="28"/>
          <w:szCs w:val="28"/>
        </w:rPr>
        <w:t>якій</w:t>
      </w:r>
      <w:r w:rsidRPr="00EB0103">
        <w:rPr>
          <w:spacing w:val="36"/>
          <w:sz w:val="28"/>
          <w:szCs w:val="28"/>
        </w:rPr>
        <w:t xml:space="preserve"> </w:t>
      </w:r>
      <w:r w:rsidRPr="00EB0103">
        <w:rPr>
          <w:sz w:val="28"/>
          <w:szCs w:val="28"/>
        </w:rPr>
        <w:t>працює</w:t>
      </w:r>
      <w:r w:rsidR="00BE1E22" w:rsidRPr="00BE1E22">
        <w:rPr>
          <w:sz w:val="28"/>
          <w:szCs w:val="28"/>
        </w:rPr>
        <w:t xml:space="preserve"> </w:t>
      </w:r>
      <w:r w:rsidR="00BE1E22" w:rsidRPr="00EB0103">
        <w:rPr>
          <w:sz w:val="28"/>
          <w:szCs w:val="28"/>
        </w:rPr>
        <w:t>вступник</w:t>
      </w:r>
      <w:r w:rsidR="00BE1E22" w:rsidRPr="00EB0103">
        <w:rPr>
          <w:spacing w:val="34"/>
          <w:sz w:val="28"/>
          <w:szCs w:val="28"/>
        </w:rPr>
        <w:t xml:space="preserve"> </w:t>
      </w:r>
      <w:r w:rsidR="00BE1E22" w:rsidRPr="00EB0103">
        <w:rPr>
          <w:sz w:val="28"/>
          <w:szCs w:val="28"/>
        </w:rPr>
        <w:t>до</w:t>
      </w:r>
      <w:r w:rsidR="00BE1E22" w:rsidRPr="00EB0103">
        <w:rPr>
          <w:spacing w:val="-57"/>
          <w:sz w:val="28"/>
          <w:szCs w:val="28"/>
        </w:rPr>
        <w:t xml:space="preserve"> </w:t>
      </w:r>
      <w:r w:rsidR="00BE1E22">
        <w:rPr>
          <w:spacing w:val="-57"/>
          <w:sz w:val="28"/>
          <w:szCs w:val="28"/>
        </w:rPr>
        <w:t xml:space="preserve"> </w:t>
      </w:r>
      <w:r w:rsidR="00BE1E22" w:rsidRPr="00EB0103">
        <w:rPr>
          <w:sz w:val="28"/>
          <w:szCs w:val="28"/>
        </w:rPr>
        <w:t>докторантури</w:t>
      </w:r>
      <w:r w:rsidRPr="00EB0103">
        <w:rPr>
          <w:sz w:val="28"/>
          <w:szCs w:val="28"/>
        </w:rPr>
        <w:t>;</w:t>
      </w:r>
    </w:p>
    <w:p w14:paraId="7B3A6032" w14:textId="0D87B90C" w:rsidR="000A103B" w:rsidRDefault="004457C5" w:rsidP="00041A3A">
      <w:pPr>
        <w:pStyle w:val="a4"/>
        <w:numPr>
          <w:ilvl w:val="0"/>
          <w:numId w:val="21"/>
        </w:numPr>
        <w:spacing w:before="2"/>
        <w:ind w:left="0" w:right="275" w:firstLine="572"/>
        <w:rPr>
          <w:sz w:val="28"/>
          <w:szCs w:val="28"/>
        </w:rPr>
      </w:pPr>
      <w:r w:rsidRPr="00EB0103">
        <w:rPr>
          <w:sz w:val="28"/>
          <w:szCs w:val="28"/>
        </w:rPr>
        <w:lastRenderedPageBreak/>
        <w:t>список</w:t>
      </w:r>
      <w:r w:rsidRPr="00EB0103">
        <w:rPr>
          <w:spacing w:val="10"/>
          <w:sz w:val="28"/>
          <w:szCs w:val="28"/>
        </w:rPr>
        <w:t xml:space="preserve"> </w:t>
      </w:r>
      <w:r w:rsidRPr="00EB0103">
        <w:rPr>
          <w:sz w:val="28"/>
          <w:szCs w:val="28"/>
        </w:rPr>
        <w:t>опублікованих</w:t>
      </w:r>
      <w:r w:rsidRPr="00EB0103">
        <w:rPr>
          <w:spacing w:val="9"/>
          <w:sz w:val="28"/>
          <w:szCs w:val="28"/>
        </w:rPr>
        <w:t xml:space="preserve"> </w:t>
      </w:r>
      <w:r w:rsidRPr="00EB0103">
        <w:rPr>
          <w:sz w:val="28"/>
          <w:szCs w:val="28"/>
        </w:rPr>
        <w:t>наукових</w:t>
      </w:r>
      <w:r w:rsidRPr="00EB0103">
        <w:rPr>
          <w:spacing w:val="13"/>
          <w:sz w:val="28"/>
          <w:szCs w:val="28"/>
        </w:rPr>
        <w:t xml:space="preserve"> </w:t>
      </w:r>
      <w:r w:rsidR="00510C8D">
        <w:rPr>
          <w:sz w:val="28"/>
          <w:szCs w:val="28"/>
        </w:rPr>
        <w:t>публікацій</w:t>
      </w:r>
      <w:r w:rsidRPr="00EB0103">
        <w:rPr>
          <w:spacing w:val="10"/>
          <w:sz w:val="28"/>
          <w:szCs w:val="28"/>
        </w:rPr>
        <w:t xml:space="preserve"> </w:t>
      </w:r>
      <w:r w:rsidR="00510C8D" w:rsidRPr="00510C8D">
        <w:rPr>
          <w:spacing w:val="10"/>
          <w:sz w:val="28"/>
          <w:szCs w:val="28"/>
        </w:rPr>
        <w:t>за темою дисертації (наукової доповіді)</w:t>
      </w:r>
      <w:r w:rsidR="00510C8D">
        <w:rPr>
          <w:spacing w:val="10"/>
          <w:sz w:val="28"/>
          <w:szCs w:val="28"/>
        </w:rPr>
        <w:t xml:space="preserve"> </w:t>
      </w:r>
      <w:r w:rsidR="00C32E66">
        <w:rPr>
          <w:sz w:val="28"/>
          <w:szCs w:val="28"/>
        </w:rPr>
        <w:t>згідно</w:t>
      </w:r>
      <w:r w:rsidRPr="00EB0103">
        <w:rPr>
          <w:spacing w:val="10"/>
          <w:sz w:val="28"/>
          <w:szCs w:val="28"/>
        </w:rPr>
        <w:t xml:space="preserve"> </w:t>
      </w:r>
      <w:r w:rsidRPr="00EB0103">
        <w:rPr>
          <w:sz w:val="28"/>
          <w:szCs w:val="28"/>
        </w:rPr>
        <w:t>встановлен</w:t>
      </w:r>
      <w:r w:rsidR="00C32E66">
        <w:rPr>
          <w:sz w:val="28"/>
          <w:szCs w:val="28"/>
        </w:rPr>
        <w:t>ого</w:t>
      </w:r>
      <w:r w:rsidRPr="00EB0103">
        <w:rPr>
          <w:spacing w:val="20"/>
          <w:sz w:val="28"/>
          <w:szCs w:val="28"/>
        </w:rPr>
        <w:t xml:space="preserve"> </w:t>
      </w:r>
      <w:r w:rsidR="00C32E66">
        <w:rPr>
          <w:sz w:val="28"/>
          <w:szCs w:val="28"/>
        </w:rPr>
        <w:t>взірця</w:t>
      </w:r>
      <w:r w:rsidR="003402EF">
        <w:rPr>
          <w:sz w:val="28"/>
          <w:szCs w:val="28"/>
        </w:rPr>
        <w:t xml:space="preserve"> (Додаток 1)</w:t>
      </w:r>
      <w:r w:rsidRPr="00EB0103">
        <w:rPr>
          <w:sz w:val="28"/>
          <w:szCs w:val="28"/>
        </w:rPr>
        <w:t>;</w:t>
      </w:r>
    </w:p>
    <w:p w14:paraId="2F8E5FEA" w14:textId="770EDD11" w:rsidR="00510C8D" w:rsidRPr="00B4730E" w:rsidRDefault="00510C8D" w:rsidP="00B4730E">
      <w:pPr>
        <w:pStyle w:val="a4"/>
        <w:numPr>
          <w:ilvl w:val="0"/>
          <w:numId w:val="21"/>
        </w:numPr>
        <w:rPr>
          <w:sz w:val="28"/>
          <w:szCs w:val="28"/>
        </w:rPr>
      </w:pPr>
      <w:r w:rsidRPr="00510C8D">
        <w:rPr>
          <w:sz w:val="28"/>
          <w:szCs w:val="28"/>
        </w:rPr>
        <w:t xml:space="preserve">копії наукових публікацій </w:t>
      </w:r>
      <w:bookmarkStart w:id="4" w:name="_Hlk201227463"/>
      <w:r w:rsidRPr="00510C8D">
        <w:rPr>
          <w:sz w:val="28"/>
          <w:szCs w:val="28"/>
        </w:rPr>
        <w:t>за темою дисертації (наукової доповіді)</w:t>
      </w:r>
      <w:bookmarkEnd w:id="4"/>
      <w:r w:rsidRPr="00510C8D">
        <w:rPr>
          <w:sz w:val="28"/>
          <w:szCs w:val="28"/>
        </w:rPr>
        <w:t>;</w:t>
      </w:r>
    </w:p>
    <w:p w14:paraId="2A4EAB1A" w14:textId="0A82B439" w:rsidR="00C32E66" w:rsidRPr="00C32E66" w:rsidRDefault="004457C5" w:rsidP="00041A3A">
      <w:pPr>
        <w:pStyle w:val="a4"/>
        <w:numPr>
          <w:ilvl w:val="0"/>
          <w:numId w:val="21"/>
        </w:numPr>
        <w:tabs>
          <w:tab w:val="left" w:pos="775"/>
        </w:tabs>
        <w:ind w:left="0" w:right="265" w:firstLine="572"/>
        <w:rPr>
          <w:sz w:val="28"/>
          <w:szCs w:val="28"/>
        </w:rPr>
      </w:pPr>
      <w:r w:rsidRPr="00EB0103">
        <w:rPr>
          <w:sz w:val="28"/>
          <w:szCs w:val="28"/>
        </w:rPr>
        <w:t>засвідчену</w:t>
      </w:r>
      <w:r w:rsidRPr="00EB0103">
        <w:rPr>
          <w:spacing w:val="24"/>
          <w:sz w:val="28"/>
          <w:szCs w:val="28"/>
        </w:rPr>
        <w:t xml:space="preserve"> </w:t>
      </w:r>
      <w:r w:rsidRPr="00EB0103">
        <w:rPr>
          <w:sz w:val="28"/>
          <w:szCs w:val="28"/>
        </w:rPr>
        <w:t>копію</w:t>
      </w:r>
      <w:r w:rsidRPr="00EB0103">
        <w:rPr>
          <w:spacing w:val="29"/>
          <w:sz w:val="28"/>
          <w:szCs w:val="28"/>
        </w:rPr>
        <w:t xml:space="preserve"> </w:t>
      </w:r>
      <w:r w:rsidRPr="00EB0103">
        <w:rPr>
          <w:sz w:val="28"/>
          <w:szCs w:val="28"/>
        </w:rPr>
        <w:t>диплома</w:t>
      </w:r>
      <w:r w:rsidRPr="00EB0103">
        <w:rPr>
          <w:spacing w:val="27"/>
          <w:sz w:val="28"/>
          <w:szCs w:val="28"/>
        </w:rPr>
        <w:t xml:space="preserve"> </w:t>
      </w:r>
      <w:r w:rsidRPr="00EB0103">
        <w:rPr>
          <w:sz w:val="28"/>
          <w:szCs w:val="28"/>
        </w:rPr>
        <w:t>про</w:t>
      </w:r>
      <w:r w:rsidRPr="00EB0103">
        <w:rPr>
          <w:spacing w:val="28"/>
          <w:sz w:val="28"/>
          <w:szCs w:val="28"/>
        </w:rPr>
        <w:t xml:space="preserve"> </w:t>
      </w:r>
      <w:r w:rsidRPr="00EB0103">
        <w:rPr>
          <w:sz w:val="28"/>
          <w:szCs w:val="28"/>
        </w:rPr>
        <w:t>закінчення</w:t>
      </w:r>
      <w:r w:rsidRPr="00EB0103">
        <w:rPr>
          <w:spacing w:val="28"/>
          <w:sz w:val="28"/>
          <w:szCs w:val="28"/>
        </w:rPr>
        <w:t xml:space="preserve"> </w:t>
      </w:r>
      <w:r w:rsidRPr="00EB0103">
        <w:rPr>
          <w:sz w:val="28"/>
          <w:szCs w:val="28"/>
        </w:rPr>
        <w:t>вищого</w:t>
      </w:r>
      <w:r w:rsidRPr="00EB0103">
        <w:rPr>
          <w:spacing w:val="28"/>
          <w:sz w:val="28"/>
          <w:szCs w:val="28"/>
        </w:rPr>
        <w:t xml:space="preserve"> </w:t>
      </w:r>
      <w:r w:rsidRPr="00EB0103">
        <w:rPr>
          <w:sz w:val="28"/>
          <w:szCs w:val="28"/>
        </w:rPr>
        <w:t>навчального</w:t>
      </w:r>
      <w:r w:rsidRPr="00EB0103">
        <w:rPr>
          <w:spacing w:val="59"/>
          <w:sz w:val="28"/>
          <w:szCs w:val="28"/>
        </w:rPr>
        <w:t xml:space="preserve"> </w:t>
      </w:r>
      <w:r w:rsidRPr="00EB0103">
        <w:rPr>
          <w:sz w:val="28"/>
          <w:szCs w:val="28"/>
        </w:rPr>
        <w:t>закладу;</w:t>
      </w:r>
      <w:r w:rsidRPr="00EB0103">
        <w:rPr>
          <w:spacing w:val="59"/>
          <w:sz w:val="28"/>
          <w:szCs w:val="28"/>
        </w:rPr>
        <w:t xml:space="preserve"> </w:t>
      </w:r>
      <w:r w:rsidR="00C32E66">
        <w:rPr>
          <w:spacing w:val="59"/>
          <w:sz w:val="28"/>
          <w:szCs w:val="28"/>
        </w:rPr>
        <w:t xml:space="preserve">- </w:t>
      </w:r>
      <w:r w:rsidRPr="00EB0103">
        <w:rPr>
          <w:sz w:val="28"/>
          <w:szCs w:val="28"/>
        </w:rPr>
        <w:t>засвідчену</w:t>
      </w:r>
      <w:r w:rsidRPr="00EB0103">
        <w:rPr>
          <w:spacing w:val="24"/>
          <w:sz w:val="28"/>
          <w:szCs w:val="28"/>
        </w:rPr>
        <w:t xml:space="preserve"> </w:t>
      </w:r>
      <w:r w:rsidRPr="00EB0103">
        <w:rPr>
          <w:sz w:val="28"/>
          <w:szCs w:val="28"/>
        </w:rPr>
        <w:t>копію</w:t>
      </w:r>
      <w:r w:rsidRPr="00EB0103">
        <w:rPr>
          <w:spacing w:val="-57"/>
          <w:sz w:val="28"/>
          <w:szCs w:val="28"/>
        </w:rPr>
        <w:t xml:space="preserve"> </w:t>
      </w:r>
      <w:r w:rsidR="00057CBC">
        <w:rPr>
          <w:spacing w:val="-57"/>
          <w:sz w:val="28"/>
          <w:szCs w:val="28"/>
        </w:rPr>
        <w:t xml:space="preserve"> </w:t>
      </w:r>
      <w:r w:rsidRPr="00EB0103">
        <w:rPr>
          <w:sz w:val="28"/>
          <w:szCs w:val="28"/>
        </w:rPr>
        <w:t>диплома</w:t>
      </w:r>
      <w:r w:rsidRPr="00EB0103">
        <w:rPr>
          <w:spacing w:val="55"/>
          <w:sz w:val="28"/>
          <w:szCs w:val="28"/>
        </w:rPr>
        <w:t xml:space="preserve"> </w:t>
      </w:r>
      <w:r w:rsidRPr="00EB0103">
        <w:rPr>
          <w:sz w:val="28"/>
          <w:szCs w:val="28"/>
        </w:rPr>
        <w:t>про</w:t>
      </w:r>
      <w:r w:rsidRPr="00EB0103">
        <w:rPr>
          <w:spacing w:val="57"/>
          <w:sz w:val="28"/>
          <w:szCs w:val="28"/>
        </w:rPr>
        <w:t xml:space="preserve"> </w:t>
      </w:r>
      <w:r w:rsidRPr="00EB0103">
        <w:rPr>
          <w:sz w:val="28"/>
          <w:szCs w:val="28"/>
        </w:rPr>
        <w:t>присудження</w:t>
      </w:r>
      <w:r w:rsidRPr="00EB0103">
        <w:rPr>
          <w:spacing w:val="57"/>
          <w:sz w:val="28"/>
          <w:szCs w:val="28"/>
        </w:rPr>
        <w:t xml:space="preserve"> </w:t>
      </w:r>
      <w:r w:rsidRPr="00EB0103">
        <w:rPr>
          <w:sz w:val="28"/>
          <w:szCs w:val="28"/>
        </w:rPr>
        <w:t>наукового</w:t>
      </w:r>
      <w:r w:rsidRPr="00EB0103">
        <w:rPr>
          <w:spacing w:val="59"/>
          <w:sz w:val="28"/>
          <w:szCs w:val="28"/>
        </w:rPr>
        <w:t xml:space="preserve"> </w:t>
      </w:r>
      <w:r w:rsidRPr="00EB0103">
        <w:rPr>
          <w:sz w:val="28"/>
          <w:szCs w:val="28"/>
        </w:rPr>
        <w:t>ступеня</w:t>
      </w:r>
      <w:r w:rsidRPr="00EB0103">
        <w:rPr>
          <w:spacing w:val="57"/>
          <w:sz w:val="28"/>
          <w:szCs w:val="28"/>
        </w:rPr>
        <w:t xml:space="preserve"> </w:t>
      </w:r>
      <w:r w:rsidRPr="00EB0103">
        <w:rPr>
          <w:sz w:val="28"/>
          <w:szCs w:val="28"/>
        </w:rPr>
        <w:t>доктора</w:t>
      </w:r>
      <w:r w:rsidRPr="00EB0103">
        <w:rPr>
          <w:spacing w:val="56"/>
          <w:sz w:val="28"/>
          <w:szCs w:val="28"/>
        </w:rPr>
        <w:t xml:space="preserve"> </w:t>
      </w:r>
      <w:r w:rsidRPr="00EB0103">
        <w:rPr>
          <w:sz w:val="28"/>
          <w:szCs w:val="28"/>
        </w:rPr>
        <w:t>філософії</w:t>
      </w:r>
      <w:r w:rsidRPr="00EB0103">
        <w:rPr>
          <w:spacing w:val="58"/>
          <w:sz w:val="28"/>
          <w:szCs w:val="28"/>
        </w:rPr>
        <w:t xml:space="preserve"> </w:t>
      </w:r>
      <w:r w:rsidRPr="00EB0103">
        <w:rPr>
          <w:sz w:val="28"/>
          <w:szCs w:val="28"/>
        </w:rPr>
        <w:t>(кандидата</w:t>
      </w:r>
      <w:r w:rsidRPr="00EB0103">
        <w:rPr>
          <w:spacing w:val="6"/>
          <w:sz w:val="28"/>
          <w:szCs w:val="28"/>
        </w:rPr>
        <w:t xml:space="preserve"> </w:t>
      </w:r>
      <w:r w:rsidRPr="00EB0103">
        <w:rPr>
          <w:sz w:val="28"/>
          <w:szCs w:val="28"/>
        </w:rPr>
        <w:t>наук).</w:t>
      </w:r>
      <w:r w:rsidRPr="00EB0103">
        <w:rPr>
          <w:spacing w:val="57"/>
          <w:sz w:val="28"/>
          <w:szCs w:val="28"/>
        </w:rPr>
        <w:t xml:space="preserve"> </w:t>
      </w:r>
    </w:p>
    <w:p w14:paraId="6433B9D5" w14:textId="6ACC40C8" w:rsidR="000A103B" w:rsidRPr="00041A3A" w:rsidRDefault="00EC34F1" w:rsidP="005456FC">
      <w:pPr>
        <w:pStyle w:val="a4"/>
        <w:tabs>
          <w:tab w:val="left" w:pos="775"/>
        </w:tabs>
        <w:ind w:left="0" w:right="265" w:firstLine="567"/>
        <w:rPr>
          <w:sz w:val="28"/>
          <w:szCs w:val="28"/>
        </w:rPr>
      </w:pPr>
      <w:r>
        <w:rPr>
          <w:sz w:val="28"/>
          <w:szCs w:val="28"/>
        </w:rPr>
        <w:t>О</w:t>
      </w:r>
      <w:r w:rsidR="004457C5" w:rsidRPr="00041A3A">
        <w:rPr>
          <w:sz w:val="28"/>
          <w:szCs w:val="28"/>
        </w:rPr>
        <w:t>соба,</w:t>
      </w:r>
      <w:r w:rsidR="004457C5" w:rsidRPr="00041A3A">
        <w:rPr>
          <w:spacing w:val="56"/>
          <w:sz w:val="28"/>
          <w:szCs w:val="28"/>
        </w:rPr>
        <w:t xml:space="preserve"> </w:t>
      </w:r>
      <w:r w:rsidR="004457C5" w:rsidRPr="00041A3A">
        <w:rPr>
          <w:sz w:val="28"/>
          <w:szCs w:val="28"/>
        </w:rPr>
        <w:t>яка</w:t>
      </w:r>
      <w:r w:rsidR="00394607" w:rsidRPr="00041A3A">
        <w:rPr>
          <w:sz w:val="28"/>
          <w:szCs w:val="28"/>
        </w:rPr>
        <w:t xml:space="preserve"> </w:t>
      </w:r>
      <w:r w:rsidR="004457C5" w:rsidRPr="00041A3A">
        <w:rPr>
          <w:sz w:val="28"/>
          <w:szCs w:val="28"/>
        </w:rPr>
        <w:t>подає для вступу до докторантури диплом, що виданий іноземним вищим навчальним закладом,</w:t>
      </w:r>
      <w:r w:rsidR="004457C5" w:rsidRPr="00041A3A">
        <w:rPr>
          <w:spacing w:val="1"/>
          <w:sz w:val="28"/>
          <w:szCs w:val="28"/>
        </w:rPr>
        <w:t xml:space="preserve"> </w:t>
      </w:r>
      <w:r w:rsidR="004457C5" w:rsidRPr="00041A3A">
        <w:rPr>
          <w:sz w:val="28"/>
          <w:szCs w:val="28"/>
        </w:rPr>
        <w:t>допускається</w:t>
      </w:r>
      <w:r w:rsidR="004457C5" w:rsidRPr="00041A3A">
        <w:rPr>
          <w:spacing w:val="1"/>
          <w:sz w:val="28"/>
          <w:szCs w:val="28"/>
        </w:rPr>
        <w:t xml:space="preserve"> </w:t>
      </w:r>
      <w:r w:rsidR="004457C5" w:rsidRPr="00041A3A">
        <w:rPr>
          <w:sz w:val="28"/>
          <w:szCs w:val="28"/>
        </w:rPr>
        <w:t>до</w:t>
      </w:r>
      <w:r w:rsidR="004457C5" w:rsidRPr="00041A3A">
        <w:rPr>
          <w:spacing w:val="1"/>
          <w:sz w:val="28"/>
          <w:szCs w:val="28"/>
        </w:rPr>
        <w:t xml:space="preserve"> </w:t>
      </w:r>
      <w:r w:rsidR="004457C5" w:rsidRPr="00041A3A">
        <w:rPr>
          <w:sz w:val="28"/>
          <w:szCs w:val="28"/>
        </w:rPr>
        <w:t>вступу</w:t>
      </w:r>
      <w:r w:rsidR="004457C5" w:rsidRPr="00041A3A">
        <w:rPr>
          <w:spacing w:val="1"/>
          <w:sz w:val="28"/>
          <w:szCs w:val="28"/>
        </w:rPr>
        <w:t xml:space="preserve"> </w:t>
      </w:r>
      <w:r w:rsidR="004457C5" w:rsidRPr="00041A3A">
        <w:rPr>
          <w:sz w:val="28"/>
          <w:szCs w:val="28"/>
        </w:rPr>
        <w:t>нарівні</w:t>
      </w:r>
      <w:r w:rsidR="004457C5" w:rsidRPr="00041A3A">
        <w:rPr>
          <w:spacing w:val="1"/>
          <w:sz w:val="28"/>
          <w:szCs w:val="28"/>
        </w:rPr>
        <w:t xml:space="preserve"> </w:t>
      </w:r>
      <w:r w:rsidR="004457C5" w:rsidRPr="00041A3A">
        <w:rPr>
          <w:sz w:val="28"/>
          <w:szCs w:val="28"/>
        </w:rPr>
        <w:t>з</w:t>
      </w:r>
      <w:r w:rsidR="004457C5" w:rsidRPr="00041A3A">
        <w:rPr>
          <w:spacing w:val="1"/>
          <w:sz w:val="28"/>
          <w:szCs w:val="28"/>
        </w:rPr>
        <w:t xml:space="preserve"> </w:t>
      </w:r>
      <w:r w:rsidR="004457C5" w:rsidRPr="00041A3A">
        <w:rPr>
          <w:sz w:val="28"/>
          <w:szCs w:val="28"/>
        </w:rPr>
        <w:t>іншими</w:t>
      </w:r>
      <w:r w:rsidR="004457C5" w:rsidRPr="00041A3A">
        <w:rPr>
          <w:spacing w:val="1"/>
          <w:sz w:val="28"/>
          <w:szCs w:val="28"/>
        </w:rPr>
        <w:t xml:space="preserve"> </w:t>
      </w:r>
      <w:r w:rsidR="004457C5" w:rsidRPr="00041A3A">
        <w:rPr>
          <w:sz w:val="28"/>
          <w:szCs w:val="28"/>
        </w:rPr>
        <w:t>вступниками.</w:t>
      </w:r>
      <w:r w:rsidR="004457C5" w:rsidRPr="00041A3A">
        <w:rPr>
          <w:spacing w:val="1"/>
          <w:sz w:val="28"/>
          <w:szCs w:val="28"/>
        </w:rPr>
        <w:t xml:space="preserve"> </w:t>
      </w:r>
      <w:r w:rsidR="004457C5" w:rsidRPr="00041A3A">
        <w:rPr>
          <w:sz w:val="28"/>
          <w:szCs w:val="28"/>
        </w:rPr>
        <w:t>У</w:t>
      </w:r>
      <w:r w:rsidR="004457C5" w:rsidRPr="00041A3A">
        <w:rPr>
          <w:spacing w:val="1"/>
          <w:sz w:val="28"/>
          <w:szCs w:val="28"/>
        </w:rPr>
        <w:t xml:space="preserve"> </w:t>
      </w:r>
      <w:r w:rsidR="004457C5" w:rsidRPr="00041A3A">
        <w:rPr>
          <w:sz w:val="28"/>
          <w:szCs w:val="28"/>
        </w:rPr>
        <w:t>разі</w:t>
      </w:r>
      <w:r w:rsidR="004457C5" w:rsidRPr="00041A3A">
        <w:rPr>
          <w:spacing w:val="1"/>
          <w:sz w:val="28"/>
          <w:szCs w:val="28"/>
        </w:rPr>
        <w:t xml:space="preserve"> </w:t>
      </w:r>
      <w:r w:rsidR="004457C5" w:rsidRPr="00041A3A">
        <w:rPr>
          <w:sz w:val="28"/>
          <w:szCs w:val="28"/>
        </w:rPr>
        <w:t>позитивного</w:t>
      </w:r>
      <w:r w:rsidR="004457C5" w:rsidRPr="00041A3A">
        <w:rPr>
          <w:spacing w:val="1"/>
          <w:sz w:val="28"/>
          <w:szCs w:val="28"/>
        </w:rPr>
        <w:t xml:space="preserve"> </w:t>
      </w:r>
      <w:r w:rsidR="004457C5" w:rsidRPr="00041A3A">
        <w:rPr>
          <w:sz w:val="28"/>
          <w:szCs w:val="28"/>
        </w:rPr>
        <w:t>рішення</w:t>
      </w:r>
      <w:r w:rsidR="004457C5" w:rsidRPr="00041A3A">
        <w:rPr>
          <w:spacing w:val="1"/>
          <w:sz w:val="28"/>
          <w:szCs w:val="28"/>
        </w:rPr>
        <w:t xml:space="preserve"> </w:t>
      </w:r>
      <w:r w:rsidR="004457C5" w:rsidRPr="00041A3A">
        <w:rPr>
          <w:sz w:val="28"/>
          <w:szCs w:val="28"/>
        </w:rPr>
        <w:t>щодо</w:t>
      </w:r>
      <w:r w:rsidR="004457C5" w:rsidRPr="00041A3A">
        <w:rPr>
          <w:spacing w:val="1"/>
          <w:sz w:val="28"/>
          <w:szCs w:val="28"/>
        </w:rPr>
        <w:t xml:space="preserve"> </w:t>
      </w:r>
      <w:r w:rsidR="004457C5" w:rsidRPr="00041A3A">
        <w:rPr>
          <w:sz w:val="28"/>
          <w:szCs w:val="28"/>
        </w:rPr>
        <w:t>зарахування такого вступника в докторантуру визнання диплома</w:t>
      </w:r>
      <w:r w:rsidR="0039743A">
        <w:rPr>
          <w:sz w:val="28"/>
          <w:szCs w:val="28"/>
        </w:rPr>
        <w:t xml:space="preserve"> здійснюється відповідно</w:t>
      </w:r>
      <w:r w:rsidR="005456FC">
        <w:rPr>
          <w:sz w:val="28"/>
          <w:szCs w:val="28"/>
        </w:rPr>
        <w:t xml:space="preserve"> порядку, визначеного П</w:t>
      </w:r>
      <w:r w:rsidR="0039743A">
        <w:rPr>
          <w:sz w:val="28"/>
          <w:szCs w:val="28"/>
        </w:rPr>
        <w:t>оложення</w:t>
      </w:r>
      <w:r w:rsidR="005456FC">
        <w:rPr>
          <w:sz w:val="28"/>
          <w:szCs w:val="28"/>
        </w:rPr>
        <w:t>м</w:t>
      </w:r>
      <w:r w:rsidR="0039743A">
        <w:rPr>
          <w:sz w:val="28"/>
          <w:szCs w:val="28"/>
        </w:rPr>
        <w:t xml:space="preserve"> про </w:t>
      </w:r>
      <w:r w:rsidR="0039743A" w:rsidRPr="0039743A">
        <w:rPr>
          <w:sz w:val="28"/>
          <w:szCs w:val="28"/>
        </w:rPr>
        <w:t>порядок визнання в ТНТУ здобутих в іноземних ВНЗ наукових</w:t>
      </w:r>
      <w:r w:rsidR="0039743A">
        <w:rPr>
          <w:sz w:val="28"/>
          <w:szCs w:val="28"/>
        </w:rPr>
        <w:t xml:space="preserve"> </w:t>
      </w:r>
      <w:r w:rsidR="0039743A" w:rsidRPr="0039743A">
        <w:rPr>
          <w:sz w:val="28"/>
          <w:szCs w:val="28"/>
        </w:rPr>
        <w:t>ступенів</w:t>
      </w:r>
      <w:r w:rsidR="004457C5" w:rsidRPr="00041A3A">
        <w:rPr>
          <w:sz w:val="28"/>
          <w:szCs w:val="28"/>
        </w:rPr>
        <w:t>;</w:t>
      </w:r>
    </w:p>
    <w:p w14:paraId="2F6D1352" w14:textId="157146FB" w:rsidR="000A103B" w:rsidRPr="00EB0103" w:rsidRDefault="004457C5" w:rsidP="00041A3A">
      <w:pPr>
        <w:pStyle w:val="a4"/>
        <w:numPr>
          <w:ilvl w:val="0"/>
          <w:numId w:val="21"/>
        </w:numPr>
        <w:tabs>
          <w:tab w:val="left" w:pos="799"/>
        </w:tabs>
        <w:spacing w:before="2"/>
        <w:ind w:left="0" w:right="264" w:firstLine="572"/>
        <w:rPr>
          <w:sz w:val="28"/>
          <w:szCs w:val="28"/>
        </w:rPr>
      </w:pPr>
      <w:r w:rsidRPr="00EB0103">
        <w:rPr>
          <w:sz w:val="28"/>
          <w:szCs w:val="28"/>
        </w:rPr>
        <w:t>засвідчену копію атестата про присвоєння вченого звання доцента (професора,</w:t>
      </w:r>
      <w:r w:rsidRPr="00EB0103">
        <w:rPr>
          <w:spacing w:val="1"/>
          <w:sz w:val="28"/>
          <w:szCs w:val="28"/>
        </w:rPr>
        <w:t xml:space="preserve"> </w:t>
      </w:r>
      <w:r w:rsidRPr="00EB0103">
        <w:rPr>
          <w:sz w:val="28"/>
          <w:szCs w:val="28"/>
        </w:rPr>
        <w:t>старшого</w:t>
      </w:r>
      <w:r w:rsidRPr="00EB0103">
        <w:rPr>
          <w:spacing w:val="1"/>
          <w:sz w:val="28"/>
          <w:szCs w:val="28"/>
        </w:rPr>
        <w:t xml:space="preserve"> </w:t>
      </w:r>
      <w:r w:rsidRPr="00EB0103">
        <w:rPr>
          <w:sz w:val="28"/>
          <w:szCs w:val="28"/>
        </w:rPr>
        <w:t>дослідника,</w:t>
      </w:r>
      <w:r w:rsidRPr="00EB0103">
        <w:rPr>
          <w:spacing w:val="-1"/>
          <w:sz w:val="28"/>
          <w:szCs w:val="28"/>
        </w:rPr>
        <w:t xml:space="preserve"> </w:t>
      </w:r>
      <w:r w:rsidRPr="00EB0103">
        <w:rPr>
          <w:sz w:val="28"/>
          <w:szCs w:val="28"/>
        </w:rPr>
        <w:t>старшого наукового</w:t>
      </w:r>
      <w:r w:rsidRPr="00EB0103">
        <w:rPr>
          <w:spacing w:val="1"/>
          <w:sz w:val="28"/>
          <w:szCs w:val="28"/>
        </w:rPr>
        <w:t xml:space="preserve"> </w:t>
      </w:r>
      <w:r w:rsidRPr="00EB0103">
        <w:rPr>
          <w:sz w:val="28"/>
          <w:szCs w:val="28"/>
        </w:rPr>
        <w:t>співробітника) (за</w:t>
      </w:r>
      <w:r w:rsidRPr="00EB0103">
        <w:rPr>
          <w:spacing w:val="-2"/>
          <w:sz w:val="28"/>
          <w:szCs w:val="28"/>
        </w:rPr>
        <w:t xml:space="preserve"> </w:t>
      </w:r>
      <w:r w:rsidRPr="00EB0103">
        <w:rPr>
          <w:sz w:val="28"/>
          <w:szCs w:val="28"/>
        </w:rPr>
        <w:t>наявності);</w:t>
      </w:r>
    </w:p>
    <w:p w14:paraId="068AFCB2" w14:textId="675D170F" w:rsidR="000A103B" w:rsidRPr="00EB0103" w:rsidRDefault="004457C5" w:rsidP="00041A3A">
      <w:pPr>
        <w:pStyle w:val="a4"/>
        <w:numPr>
          <w:ilvl w:val="0"/>
          <w:numId w:val="21"/>
        </w:numPr>
        <w:tabs>
          <w:tab w:val="left" w:pos="792"/>
        </w:tabs>
        <w:spacing w:before="4" w:line="237" w:lineRule="auto"/>
        <w:ind w:left="0" w:right="273" w:firstLine="572"/>
        <w:rPr>
          <w:sz w:val="28"/>
          <w:szCs w:val="28"/>
        </w:rPr>
      </w:pPr>
      <w:r w:rsidRPr="00EB0103">
        <w:rPr>
          <w:sz w:val="28"/>
          <w:szCs w:val="28"/>
        </w:rPr>
        <w:t xml:space="preserve">розгорнуту пропозицію, в якій міститься план дослідницької роботи </w:t>
      </w:r>
      <w:r w:rsidR="00CD46F5" w:rsidRPr="00CD46F5">
        <w:rPr>
          <w:sz w:val="28"/>
          <w:szCs w:val="28"/>
        </w:rPr>
        <w:t>або інформаці</w:t>
      </w:r>
      <w:r w:rsidR="00CD46F5">
        <w:rPr>
          <w:sz w:val="28"/>
          <w:szCs w:val="28"/>
        </w:rPr>
        <w:t>ю</w:t>
      </w:r>
      <w:r w:rsidR="00CD46F5" w:rsidRPr="00CD46F5">
        <w:rPr>
          <w:sz w:val="28"/>
          <w:szCs w:val="28"/>
        </w:rPr>
        <w:t xml:space="preserve"> про обсяг наукової роботи, необхідної для підготовки наукових досягнень до захисту</w:t>
      </w:r>
      <w:r w:rsidRPr="00EB0103">
        <w:rPr>
          <w:sz w:val="28"/>
          <w:szCs w:val="28"/>
        </w:rPr>
        <w:t>;</w:t>
      </w:r>
    </w:p>
    <w:p w14:paraId="1D0CEC38" w14:textId="48BBBFC6" w:rsidR="000A103B" w:rsidRDefault="004457C5" w:rsidP="00041A3A">
      <w:pPr>
        <w:pStyle w:val="a4"/>
        <w:numPr>
          <w:ilvl w:val="0"/>
          <w:numId w:val="21"/>
        </w:numPr>
        <w:tabs>
          <w:tab w:val="left" w:pos="792"/>
        </w:tabs>
        <w:spacing w:before="2"/>
        <w:ind w:left="0" w:right="265" w:firstLine="572"/>
        <w:rPr>
          <w:sz w:val="28"/>
          <w:szCs w:val="28"/>
        </w:rPr>
      </w:pPr>
      <w:r w:rsidRPr="00EB0103">
        <w:rPr>
          <w:sz w:val="28"/>
          <w:szCs w:val="28"/>
        </w:rPr>
        <w:t>письмову характеристику наукової діяльності вступника, складену доктором наук</w:t>
      </w:r>
      <w:r w:rsidR="002303A7">
        <w:rPr>
          <w:sz w:val="28"/>
          <w:szCs w:val="28"/>
        </w:rPr>
        <w:t>, який є працівником Університету,</w:t>
      </w:r>
      <w:r w:rsidRPr="00EB0103">
        <w:rPr>
          <w:sz w:val="28"/>
          <w:szCs w:val="28"/>
        </w:rPr>
        <w:t xml:space="preserve"> зі згодою бути науковим</w:t>
      </w:r>
      <w:r w:rsidRPr="00EB0103">
        <w:rPr>
          <w:spacing w:val="1"/>
          <w:sz w:val="28"/>
          <w:szCs w:val="28"/>
        </w:rPr>
        <w:t xml:space="preserve"> </w:t>
      </w:r>
      <w:r w:rsidRPr="00EB0103">
        <w:rPr>
          <w:sz w:val="28"/>
          <w:szCs w:val="28"/>
        </w:rPr>
        <w:t>консультантом</w:t>
      </w:r>
      <w:r w:rsidRPr="00EB0103">
        <w:rPr>
          <w:spacing w:val="2"/>
          <w:sz w:val="28"/>
          <w:szCs w:val="28"/>
        </w:rPr>
        <w:t xml:space="preserve"> </w:t>
      </w:r>
      <w:r w:rsidRPr="00EB0103">
        <w:rPr>
          <w:sz w:val="28"/>
          <w:szCs w:val="28"/>
        </w:rPr>
        <w:t>у</w:t>
      </w:r>
      <w:r w:rsidRPr="00EB0103">
        <w:rPr>
          <w:spacing w:val="-5"/>
          <w:sz w:val="28"/>
          <w:szCs w:val="28"/>
        </w:rPr>
        <w:t xml:space="preserve"> </w:t>
      </w:r>
      <w:r w:rsidRPr="00EB0103">
        <w:rPr>
          <w:sz w:val="28"/>
          <w:szCs w:val="28"/>
        </w:rPr>
        <w:t>разі</w:t>
      </w:r>
      <w:r w:rsidRPr="00EB0103">
        <w:rPr>
          <w:spacing w:val="-1"/>
          <w:sz w:val="28"/>
          <w:szCs w:val="28"/>
        </w:rPr>
        <w:t xml:space="preserve"> </w:t>
      </w:r>
      <w:r w:rsidRPr="00EB0103">
        <w:rPr>
          <w:sz w:val="28"/>
          <w:szCs w:val="28"/>
        </w:rPr>
        <w:t>зарахування вступника</w:t>
      </w:r>
      <w:r w:rsidRPr="00EB0103">
        <w:rPr>
          <w:spacing w:val="-1"/>
          <w:sz w:val="28"/>
          <w:szCs w:val="28"/>
        </w:rPr>
        <w:t xml:space="preserve"> </w:t>
      </w:r>
      <w:r w:rsidRPr="00EB0103">
        <w:rPr>
          <w:sz w:val="28"/>
          <w:szCs w:val="28"/>
        </w:rPr>
        <w:t>до</w:t>
      </w:r>
      <w:r w:rsidRPr="00EB0103">
        <w:rPr>
          <w:spacing w:val="-1"/>
          <w:sz w:val="28"/>
          <w:szCs w:val="28"/>
        </w:rPr>
        <w:t xml:space="preserve"> </w:t>
      </w:r>
      <w:r w:rsidRPr="00EB0103">
        <w:rPr>
          <w:sz w:val="28"/>
          <w:szCs w:val="28"/>
        </w:rPr>
        <w:t>докторантури;</w:t>
      </w:r>
    </w:p>
    <w:p w14:paraId="13CED2A0" w14:textId="6C7C1A06" w:rsidR="000A103B" w:rsidRDefault="004457C5" w:rsidP="00041A3A">
      <w:pPr>
        <w:pStyle w:val="a4"/>
        <w:numPr>
          <w:ilvl w:val="0"/>
          <w:numId w:val="21"/>
        </w:numPr>
        <w:spacing w:before="1" w:line="293" w:lineRule="exact"/>
        <w:ind w:left="0" w:firstLine="572"/>
        <w:rPr>
          <w:sz w:val="28"/>
          <w:szCs w:val="28"/>
        </w:rPr>
      </w:pPr>
      <w:r w:rsidRPr="00EB0103">
        <w:rPr>
          <w:sz w:val="28"/>
          <w:szCs w:val="28"/>
        </w:rPr>
        <w:t>копію</w:t>
      </w:r>
      <w:r w:rsidRPr="00EB0103">
        <w:rPr>
          <w:spacing w:val="-6"/>
          <w:sz w:val="28"/>
          <w:szCs w:val="28"/>
        </w:rPr>
        <w:t xml:space="preserve"> </w:t>
      </w:r>
      <w:r w:rsidRPr="00EB0103">
        <w:rPr>
          <w:sz w:val="28"/>
          <w:szCs w:val="28"/>
        </w:rPr>
        <w:t>довідки</w:t>
      </w:r>
      <w:r w:rsidRPr="00EB0103">
        <w:rPr>
          <w:spacing w:val="-3"/>
          <w:sz w:val="28"/>
          <w:szCs w:val="28"/>
        </w:rPr>
        <w:t xml:space="preserve"> </w:t>
      </w:r>
      <w:r w:rsidRPr="00EB0103">
        <w:rPr>
          <w:sz w:val="28"/>
          <w:szCs w:val="28"/>
        </w:rPr>
        <w:t>про</w:t>
      </w:r>
      <w:r w:rsidRPr="00EB0103">
        <w:rPr>
          <w:spacing w:val="-3"/>
          <w:sz w:val="28"/>
          <w:szCs w:val="28"/>
        </w:rPr>
        <w:t xml:space="preserve"> </w:t>
      </w:r>
      <w:r w:rsidRPr="00EB0103">
        <w:rPr>
          <w:sz w:val="28"/>
          <w:szCs w:val="28"/>
        </w:rPr>
        <w:t>присвоєння</w:t>
      </w:r>
      <w:r w:rsidRPr="00EB0103">
        <w:rPr>
          <w:spacing w:val="-3"/>
          <w:sz w:val="28"/>
          <w:szCs w:val="28"/>
        </w:rPr>
        <w:t xml:space="preserve"> </w:t>
      </w:r>
      <w:r w:rsidRPr="00EB0103">
        <w:rPr>
          <w:sz w:val="28"/>
          <w:szCs w:val="28"/>
        </w:rPr>
        <w:t>ідентифікаційного</w:t>
      </w:r>
      <w:r w:rsidRPr="00EB0103">
        <w:rPr>
          <w:spacing w:val="-3"/>
          <w:sz w:val="28"/>
          <w:szCs w:val="28"/>
        </w:rPr>
        <w:t xml:space="preserve"> </w:t>
      </w:r>
      <w:r w:rsidRPr="00EB0103">
        <w:rPr>
          <w:sz w:val="28"/>
          <w:szCs w:val="28"/>
        </w:rPr>
        <w:t>номера;</w:t>
      </w:r>
    </w:p>
    <w:p w14:paraId="6FFF3B02" w14:textId="74422732" w:rsidR="00EC34F1" w:rsidRPr="00EB0103" w:rsidRDefault="0039743A" w:rsidP="00041A3A">
      <w:pPr>
        <w:pStyle w:val="a4"/>
        <w:numPr>
          <w:ilvl w:val="0"/>
          <w:numId w:val="21"/>
        </w:numPr>
        <w:spacing w:before="1" w:line="293" w:lineRule="exact"/>
        <w:ind w:left="0" w:firstLine="572"/>
        <w:rPr>
          <w:sz w:val="28"/>
          <w:szCs w:val="28"/>
        </w:rPr>
      </w:pPr>
      <w:r>
        <w:rPr>
          <w:sz w:val="28"/>
          <w:szCs w:val="28"/>
        </w:rPr>
        <w:t>військово-обліковий документ</w:t>
      </w:r>
      <w:r w:rsidR="00EC34F1" w:rsidRPr="00EC34F1">
        <w:rPr>
          <w:sz w:val="28"/>
          <w:szCs w:val="28"/>
        </w:rPr>
        <w:t xml:space="preserve"> (для військовозобов’язаних);</w:t>
      </w:r>
    </w:p>
    <w:p w14:paraId="0072F309" w14:textId="002A30A3" w:rsidR="000A103B" w:rsidRPr="00041A3A" w:rsidRDefault="004457C5" w:rsidP="00041A3A">
      <w:pPr>
        <w:pStyle w:val="a4"/>
        <w:numPr>
          <w:ilvl w:val="0"/>
          <w:numId w:val="21"/>
        </w:numPr>
        <w:spacing w:line="293" w:lineRule="exact"/>
        <w:ind w:left="0" w:firstLine="572"/>
        <w:rPr>
          <w:sz w:val="28"/>
          <w:szCs w:val="28"/>
        </w:rPr>
      </w:pPr>
      <w:r w:rsidRPr="00041A3A">
        <w:rPr>
          <w:sz w:val="28"/>
          <w:szCs w:val="28"/>
        </w:rPr>
        <w:t>дві</w:t>
      </w:r>
      <w:r w:rsidRPr="00041A3A">
        <w:rPr>
          <w:spacing w:val="-1"/>
          <w:sz w:val="28"/>
          <w:szCs w:val="28"/>
        </w:rPr>
        <w:t xml:space="preserve"> </w:t>
      </w:r>
      <w:r w:rsidR="00EC34F1">
        <w:rPr>
          <w:spacing w:val="-1"/>
          <w:sz w:val="28"/>
          <w:szCs w:val="28"/>
        </w:rPr>
        <w:t xml:space="preserve">кольорові </w:t>
      </w:r>
      <w:r w:rsidRPr="00041A3A">
        <w:rPr>
          <w:sz w:val="28"/>
          <w:szCs w:val="28"/>
        </w:rPr>
        <w:t>фотокартки</w:t>
      </w:r>
      <w:r w:rsidRPr="00041A3A">
        <w:rPr>
          <w:spacing w:val="-1"/>
          <w:sz w:val="28"/>
          <w:szCs w:val="28"/>
        </w:rPr>
        <w:t xml:space="preserve"> </w:t>
      </w:r>
      <w:r w:rsidRPr="00041A3A">
        <w:rPr>
          <w:sz w:val="28"/>
          <w:szCs w:val="28"/>
        </w:rPr>
        <w:t>(3х4).</w:t>
      </w:r>
    </w:p>
    <w:p w14:paraId="3AD3E48A" w14:textId="7BE45224" w:rsidR="00E615E1" w:rsidRDefault="00E615E1" w:rsidP="00041A3A">
      <w:pPr>
        <w:pStyle w:val="a3"/>
        <w:ind w:left="0" w:right="272" w:firstLine="572"/>
        <w:rPr>
          <w:sz w:val="28"/>
          <w:szCs w:val="28"/>
        </w:rPr>
      </w:pPr>
    </w:p>
    <w:p w14:paraId="29A6AD74" w14:textId="06E1045C" w:rsidR="00E615E1" w:rsidRDefault="00E615E1" w:rsidP="00E615E1">
      <w:pPr>
        <w:pStyle w:val="a3"/>
        <w:numPr>
          <w:ilvl w:val="0"/>
          <w:numId w:val="18"/>
        </w:numPr>
        <w:ind w:right="272"/>
        <w:jc w:val="center"/>
        <w:rPr>
          <w:b/>
          <w:bCs/>
          <w:sz w:val="28"/>
          <w:szCs w:val="28"/>
        </w:rPr>
      </w:pPr>
      <w:r w:rsidRPr="00E615E1">
        <w:rPr>
          <w:b/>
          <w:bCs/>
          <w:sz w:val="28"/>
          <w:szCs w:val="28"/>
        </w:rPr>
        <w:t>Порядок вступу в докторантуру</w:t>
      </w:r>
    </w:p>
    <w:p w14:paraId="0170EF67" w14:textId="47892451" w:rsidR="00063E58" w:rsidRDefault="00063E58" w:rsidP="00063E58">
      <w:pPr>
        <w:pStyle w:val="a3"/>
        <w:ind w:right="272"/>
        <w:jc w:val="center"/>
        <w:rPr>
          <w:b/>
          <w:bCs/>
          <w:sz w:val="28"/>
          <w:szCs w:val="28"/>
        </w:rPr>
      </w:pPr>
    </w:p>
    <w:p w14:paraId="5DBD2DD9" w14:textId="00AA2F52" w:rsidR="009241A9" w:rsidRPr="00065613" w:rsidRDefault="00065613" w:rsidP="00DB5491">
      <w:pPr>
        <w:pStyle w:val="a4"/>
        <w:numPr>
          <w:ilvl w:val="1"/>
          <w:numId w:val="18"/>
        </w:numPr>
        <w:tabs>
          <w:tab w:val="left" w:pos="993"/>
        </w:tabs>
        <w:ind w:left="0" w:firstLine="567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="009241A9" w:rsidRPr="00065613">
        <w:rPr>
          <w:rFonts w:eastAsia="Calibri"/>
          <w:sz w:val="28"/>
          <w:szCs w:val="28"/>
        </w:rPr>
        <w:t>Прийом документів для підготовки в докторантурі</w:t>
      </w:r>
      <w:r w:rsidR="0039743A" w:rsidRPr="00065613">
        <w:rPr>
          <w:rFonts w:eastAsia="Calibri"/>
          <w:sz w:val="28"/>
          <w:szCs w:val="28"/>
        </w:rPr>
        <w:t xml:space="preserve"> </w:t>
      </w:r>
      <w:r w:rsidRPr="00065613">
        <w:rPr>
          <w:rFonts w:eastAsia="Calibri"/>
          <w:sz w:val="28"/>
          <w:szCs w:val="28"/>
        </w:rPr>
        <w:t xml:space="preserve">за державним (регіональним) замовленням – </w:t>
      </w:r>
      <w:r w:rsidR="009241A9" w:rsidRPr="00065613">
        <w:rPr>
          <w:rFonts w:eastAsia="Calibri"/>
          <w:sz w:val="28"/>
          <w:szCs w:val="28"/>
        </w:rPr>
        <w:t xml:space="preserve">з </w:t>
      </w:r>
      <w:r w:rsidR="007E6622">
        <w:rPr>
          <w:rFonts w:eastAsia="Calibri"/>
          <w:sz w:val="28"/>
          <w:szCs w:val="28"/>
        </w:rPr>
        <w:t>11 серпня</w:t>
      </w:r>
      <w:r w:rsidR="00FF3047">
        <w:rPr>
          <w:rFonts w:eastAsia="Calibri"/>
          <w:sz w:val="28"/>
          <w:szCs w:val="28"/>
        </w:rPr>
        <w:t xml:space="preserve"> 2025 року</w:t>
      </w:r>
      <w:r w:rsidR="009241A9" w:rsidRPr="00065613">
        <w:rPr>
          <w:rFonts w:eastAsia="Calibri"/>
          <w:sz w:val="28"/>
          <w:szCs w:val="28"/>
        </w:rPr>
        <w:t xml:space="preserve"> до </w:t>
      </w:r>
      <w:r w:rsidR="007E6622">
        <w:rPr>
          <w:rFonts w:eastAsia="Calibri"/>
          <w:sz w:val="28"/>
          <w:szCs w:val="28"/>
        </w:rPr>
        <w:t>2</w:t>
      </w:r>
      <w:r w:rsidR="00FF3047">
        <w:rPr>
          <w:rFonts w:eastAsia="Calibri"/>
          <w:sz w:val="28"/>
          <w:szCs w:val="28"/>
        </w:rPr>
        <w:t xml:space="preserve">2 </w:t>
      </w:r>
      <w:r w:rsidR="007E6622">
        <w:rPr>
          <w:rFonts w:eastAsia="Calibri"/>
          <w:sz w:val="28"/>
          <w:szCs w:val="28"/>
        </w:rPr>
        <w:t>серп</w:t>
      </w:r>
      <w:r w:rsidR="00FF3047">
        <w:rPr>
          <w:rFonts w:eastAsia="Calibri"/>
          <w:sz w:val="28"/>
          <w:szCs w:val="28"/>
        </w:rPr>
        <w:t>ня</w:t>
      </w:r>
      <w:r w:rsidR="009241A9" w:rsidRPr="00065613">
        <w:rPr>
          <w:rFonts w:eastAsia="Calibri"/>
          <w:sz w:val="28"/>
          <w:szCs w:val="28"/>
        </w:rPr>
        <w:t xml:space="preserve"> 202</w:t>
      </w:r>
      <w:r w:rsidR="00FF3047">
        <w:rPr>
          <w:rFonts w:eastAsia="Calibri"/>
          <w:sz w:val="28"/>
          <w:szCs w:val="28"/>
        </w:rPr>
        <w:t>5</w:t>
      </w:r>
      <w:r w:rsidR="009241A9" w:rsidRPr="00065613">
        <w:rPr>
          <w:rFonts w:eastAsia="Calibri"/>
          <w:sz w:val="28"/>
          <w:szCs w:val="28"/>
        </w:rPr>
        <w:t xml:space="preserve"> року;</w:t>
      </w:r>
    </w:p>
    <w:p w14:paraId="1210FA0D" w14:textId="481FF82E" w:rsidR="00065613" w:rsidRPr="00065613" w:rsidRDefault="00065613" w:rsidP="00DB5491">
      <w:pPr>
        <w:tabs>
          <w:tab w:val="left" w:pos="993"/>
        </w:tabs>
        <w:ind w:firstLine="567"/>
        <w:jc w:val="both"/>
        <w:rPr>
          <w:rFonts w:eastAsia="Calibri"/>
          <w:sz w:val="28"/>
          <w:szCs w:val="28"/>
        </w:rPr>
      </w:pPr>
      <w:r w:rsidRPr="00065613">
        <w:rPr>
          <w:rFonts w:eastAsia="Calibri"/>
          <w:sz w:val="28"/>
          <w:szCs w:val="28"/>
        </w:rPr>
        <w:t xml:space="preserve">Прийом документів для підготовки в докторантурі за кошти фізичних або юридичних осіб </w:t>
      </w:r>
      <w:r w:rsidR="00566ACF">
        <w:rPr>
          <w:rFonts w:eastAsia="Calibri"/>
          <w:sz w:val="28"/>
          <w:szCs w:val="28"/>
        </w:rPr>
        <w:t>–</w:t>
      </w:r>
      <w:r w:rsidRPr="00065613">
        <w:rPr>
          <w:rFonts w:eastAsia="Calibri"/>
          <w:sz w:val="28"/>
          <w:szCs w:val="28"/>
        </w:rPr>
        <w:t xml:space="preserve"> </w:t>
      </w:r>
      <w:r w:rsidR="00A7546E">
        <w:rPr>
          <w:rFonts w:eastAsia="Calibri"/>
          <w:sz w:val="28"/>
          <w:szCs w:val="28"/>
        </w:rPr>
        <w:t>протягом перших 10 робочих днів</w:t>
      </w:r>
      <w:r w:rsidR="00723F31">
        <w:rPr>
          <w:rFonts w:eastAsia="Calibri"/>
          <w:sz w:val="28"/>
          <w:szCs w:val="28"/>
        </w:rPr>
        <w:t xml:space="preserve"> </w:t>
      </w:r>
      <w:r w:rsidR="00723F31" w:rsidRPr="00723F31">
        <w:rPr>
          <w:rFonts w:eastAsia="Calibri"/>
          <w:sz w:val="28"/>
          <w:szCs w:val="28"/>
        </w:rPr>
        <w:t>щокварталу</w:t>
      </w:r>
      <w:r w:rsidR="00723F31">
        <w:rPr>
          <w:rFonts w:eastAsia="Calibri"/>
          <w:sz w:val="28"/>
          <w:szCs w:val="28"/>
        </w:rPr>
        <w:t>;</w:t>
      </w:r>
    </w:p>
    <w:p w14:paraId="3BB0A212" w14:textId="44BF795A" w:rsidR="009241A9" w:rsidRPr="00065613" w:rsidRDefault="00065613" w:rsidP="00DB5491">
      <w:pPr>
        <w:pStyle w:val="a4"/>
        <w:numPr>
          <w:ilvl w:val="1"/>
          <w:numId w:val="18"/>
        </w:numPr>
        <w:tabs>
          <w:tab w:val="left" w:pos="993"/>
        </w:tabs>
        <w:ind w:left="0" w:firstLine="567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="009241A9" w:rsidRPr="00065613">
        <w:rPr>
          <w:rFonts w:eastAsia="Calibri"/>
          <w:sz w:val="28"/>
          <w:szCs w:val="28"/>
        </w:rPr>
        <w:t>Документи подаються у відділ аспірантури та докторантури;</w:t>
      </w:r>
    </w:p>
    <w:p w14:paraId="4796CED2" w14:textId="77777777" w:rsidR="00DB5491" w:rsidRPr="00DB5491" w:rsidRDefault="00065613" w:rsidP="00DB5491">
      <w:pPr>
        <w:pStyle w:val="a4"/>
        <w:numPr>
          <w:ilvl w:val="1"/>
          <w:numId w:val="18"/>
        </w:numPr>
        <w:ind w:left="0" w:firstLine="567"/>
        <w:rPr>
          <w:rFonts w:eastAsia="Calibri"/>
          <w:sz w:val="28"/>
          <w:szCs w:val="28"/>
        </w:rPr>
      </w:pPr>
      <w:r w:rsidRPr="00DB5491">
        <w:rPr>
          <w:rFonts w:eastAsia="Calibri"/>
          <w:sz w:val="28"/>
          <w:szCs w:val="28"/>
        </w:rPr>
        <w:t xml:space="preserve"> </w:t>
      </w:r>
      <w:r w:rsidR="00DB5491" w:rsidRPr="00DB5491">
        <w:rPr>
          <w:rFonts w:eastAsia="Calibri"/>
          <w:sz w:val="28"/>
          <w:szCs w:val="28"/>
        </w:rPr>
        <w:t xml:space="preserve">Документи вступника передаються для розгляду на відповідну кафедру, яка протягом місяця з дати реєстрації заяви розглядає подані вступником документи, заслуховує його наукову доповідь та за результатами обговорення визначає шляхом відкритого голосування можливість зарахування вступника до закладу для підготовки в докторантурі та подає висновок у відділ аспірантури та докторантури. Рішення кафедри вважається прийнятим, якщо за нього проголосувало більше половини від кількості науково-педагогічних працівників, присутніх на засіданні. У разі позитивного висновку кафедра надає пропозицію щодо призначення наукового консультанта з числа науково-педагогічних або наукових працівників, які мають трудові відносини із Університетом, науковий ступінь доктора наук та необхідну наукову кваліфікацію. Також, кафедра, у разі позитивного висновку, надає пропозицію щодо призначення наукового консультанта, який має науковий ступінь доктора наук та необхідну наукову кваліфікацію; </w:t>
      </w:r>
    </w:p>
    <w:p w14:paraId="22903D84" w14:textId="265E4A48" w:rsidR="00B4603E" w:rsidRDefault="00357B93" w:rsidP="00DB5491">
      <w:pPr>
        <w:pStyle w:val="a4"/>
        <w:widowControl/>
        <w:numPr>
          <w:ilvl w:val="1"/>
          <w:numId w:val="18"/>
        </w:numPr>
        <w:tabs>
          <w:tab w:val="left" w:pos="993"/>
        </w:tabs>
        <w:autoSpaceDE/>
        <w:autoSpaceDN/>
        <w:spacing w:after="160"/>
        <w:ind w:left="0" w:firstLine="567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="00B4603E" w:rsidRPr="00B4603E">
        <w:rPr>
          <w:rFonts w:eastAsia="Calibri"/>
          <w:sz w:val="28"/>
          <w:szCs w:val="28"/>
        </w:rPr>
        <w:t xml:space="preserve">Зарахування до докторантури здійснюється за рішенням Вченої ради Університету з урахуванням наукових, науково-технічних досягнень за обраною </w:t>
      </w:r>
      <w:r w:rsidR="00B4603E" w:rsidRPr="00B4603E">
        <w:rPr>
          <w:rFonts w:eastAsia="Calibri"/>
          <w:sz w:val="28"/>
          <w:szCs w:val="28"/>
        </w:rPr>
        <w:lastRenderedPageBreak/>
        <w:t>науковою спеціальністю відповідно до встановлених вимог та висновків кафедр, сформованих на підставі наукової доповіді вступника до докторантури.</w:t>
      </w:r>
    </w:p>
    <w:p w14:paraId="555A4B42" w14:textId="2AE5A9A9" w:rsidR="009241A9" w:rsidRPr="00B33B27" w:rsidRDefault="00065613" w:rsidP="00DB5491">
      <w:pPr>
        <w:pStyle w:val="a4"/>
        <w:widowControl/>
        <w:numPr>
          <w:ilvl w:val="1"/>
          <w:numId w:val="18"/>
        </w:numPr>
        <w:tabs>
          <w:tab w:val="left" w:pos="993"/>
        </w:tabs>
        <w:autoSpaceDE/>
        <w:autoSpaceDN/>
        <w:spacing w:after="160"/>
        <w:ind w:left="0" w:firstLine="567"/>
        <w:contextualSpacing/>
        <w:rPr>
          <w:rFonts w:eastAsia="Calibri"/>
          <w:sz w:val="28"/>
          <w:szCs w:val="28"/>
        </w:rPr>
      </w:pPr>
      <w:r w:rsidRPr="00B33B27">
        <w:rPr>
          <w:rFonts w:eastAsia="Calibri"/>
          <w:sz w:val="28"/>
          <w:szCs w:val="28"/>
        </w:rPr>
        <w:t xml:space="preserve"> </w:t>
      </w:r>
      <w:r w:rsidR="009241A9" w:rsidRPr="00B33B27">
        <w:rPr>
          <w:rFonts w:eastAsia="Calibri"/>
          <w:sz w:val="28"/>
          <w:szCs w:val="28"/>
        </w:rPr>
        <w:t xml:space="preserve">Вчена рада розглядає висновки відповідного структурного підрозділу щодо кожного вступника, затверджує тему дисертації (наукової доповіді), приймає рішення про його зарахування до закладу для підготовки в докторантурі та призначає докторанту наукового консультанта. </w:t>
      </w:r>
    </w:p>
    <w:p w14:paraId="225FA79B" w14:textId="1F602FFF" w:rsidR="008B5D75" w:rsidRPr="008B5D75" w:rsidRDefault="00357B93" w:rsidP="001A0CEB">
      <w:pPr>
        <w:pStyle w:val="a4"/>
        <w:widowControl/>
        <w:tabs>
          <w:tab w:val="left" w:pos="851"/>
          <w:tab w:val="left" w:pos="921"/>
          <w:tab w:val="left" w:pos="993"/>
        </w:tabs>
        <w:autoSpaceDE/>
        <w:autoSpaceDN/>
        <w:spacing w:after="160"/>
        <w:ind w:left="0" w:firstLine="567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3.6.</w:t>
      </w:r>
      <w:r w:rsidR="008B5D75" w:rsidRPr="008B5D75">
        <w:rPr>
          <w:rFonts w:eastAsia="Calibri"/>
          <w:sz w:val="28"/>
          <w:szCs w:val="28"/>
        </w:rPr>
        <w:t xml:space="preserve"> Кафедра розглядає розгорнуті пропозиції вступників до докторантури,</w:t>
      </w:r>
      <w:r w:rsidR="008B5D75">
        <w:rPr>
          <w:rFonts w:eastAsia="Calibri"/>
          <w:sz w:val="28"/>
          <w:szCs w:val="28"/>
          <w:lang w:val="en-US"/>
        </w:rPr>
        <w:t xml:space="preserve"> </w:t>
      </w:r>
      <w:r w:rsidR="008B5D75" w:rsidRPr="008B5D75">
        <w:rPr>
          <w:rFonts w:eastAsia="Calibri"/>
          <w:sz w:val="28"/>
          <w:szCs w:val="28"/>
        </w:rPr>
        <w:t>в яких міститься план дослідницької роботи та/або інформація про обсяг</w:t>
      </w:r>
      <w:r w:rsidR="008B5D75">
        <w:rPr>
          <w:rFonts w:eastAsia="Calibri"/>
          <w:sz w:val="28"/>
          <w:szCs w:val="28"/>
          <w:lang w:val="en-US"/>
        </w:rPr>
        <w:t xml:space="preserve"> </w:t>
      </w:r>
      <w:r w:rsidR="008B5D75" w:rsidRPr="008B5D75">
        <w:rPr>
          <w:rFonts w:eastAsia="Calibri"/>
          <w:sz w:val="28"/>
          <w:szCs w:val="28"/>
        </w:rPr>
        <w:t>наукової роботи, необхідної для підготовки результатів проведених досліджень</w:t>
      </w:r>
      <w:r w:rsidR="008B5D75">
        <w:rPr>
          <w:rFonts w:eastAsia="Calibri"/>
          <w:sz w:val="28"/>
          <w:szCs w:val="28"/>
          <w:lang w:val="en-US"/>
        </w:rPr>
        <w:t xml:space="preserve"> </w:t>
      </w:r>
      <w:r w:rsidR="008B5D75" w:rsidRPr="008B5D75">
        <w:rPr>
          <w:rFonts w:eastAsia="Calibri"/>
          <w:sz w:val="28"/>
          <w:szCs w:val="28"/>
        </w:rPr>
        <w:t>до захисту, список опублікованих праць, та заслуховує наукові доповіді</w:t>
      </w:r>
      <w:r w:rsidR="008B5D75">
        <w:rPr>
          <w:rFonts w:eastAsia="Calibri"/>
          <w:sz w:val="28"/>
          <w:szCs w:val="28"/>
          <w:lang w:val="en-US"/>
        </w:rPr>
        <w:t xml:space="preserve"> </w:t>
      </w:r>
      <w:r w:rsidR="008B5D75" w:rsidRPr="008B5D75">
        <w:rPr>
          <w:rFonts w:eastAsia="Calibri"/>
          <w:sz w:val="28"/>
          <w:szCs w:val="28"/>
        </w:rPr>
        <w:t>вступників. Шляхом голосування визначає можливість зарахування кожного</w:t>
      </w:r>
      <w:r w:rsidR="008B5D75">
        <w:rPr>
          <w:rFonts w:eastAsia="Calibri"/>
          <w:sz w:val="28"/>
          <w:szCs w:val="28"/>
          <w:lang w:val="en-US"/>
        </w:rPr>
        <w:t xml:space="preserve"> </w:t>
      </w:r>
      <w:r w:rsidR="008B5D75" w:rsidRPr="008B5D75">
        <w:rPr>
          <w:rFonts w:eastAsia="Calibri"/>
          <w:sz w:val="28"/>
          <w:szCs w:val="28"/>
        </w:rPr>
        <w:t>вступника до докторантури та подає висновки у відділ докторантури та</w:t>
      </w:r>
      <w:r w:rsidR="008B5D75">
        <w:rPr>
          <w:rFonts w:eastAsia="Calibri"/>
          <w:sz w:val="28"/>
          <w:szCs w:val="28"/>
          <w:lang w:val="en-US"/>
        </w:rPr>
        <w:t xml:space="preserve"> </w:t>
      </w:r>
      <w:r w:rsidR="008B5D75" w:rsidRPr="008B5D75">
        <w:rPr>
          <w:rFonts w:eastAsia="Calibri"/>
          <w:sz w:val="28"/>
          <w:szCs w:val="28"/>
        </w:rPr>
        <w:t>аспірантури. Рішення кафедри вважається прийнятим, якщо за нього</w:t>
      </w:r>
      <w:r w:rsidR="008B5D75">
        <w:rPr>
          <w:rFonts w:eastAsia="Calibri"/>
          <w:sz w:val="28"/>
          <w:szCs w:val="28"/>
          <w:lang w:val="en-US"/>
        </w:rPr>
        <w:t xml:space="preserve"> </w:t>
      </w:r>
      <w:r w:rsidR="008B5D75" w:rsidRPr="008B5D75">
        <w:rPr>
          <w:rFonts w:eastAsia="Calibri"/>
          <w:sz w:val="28"/>
          <w:szCs w:val="28"/>
        </w:rPr>
        <w:t>проголосувало більше половини від кількості науково-педагогічних працівників,</w:t>
      </w:r>
      <w:r w:rsidR="008B5D75">
        <w:rPr>
          <w:rFonts w:eastAsia="Calibri"/>
          <w:sz w:val="28"/>
          <w:szCs w:val="28"/>
          <w:lang w:val="en-US"/>
        </w:rPr>
        <w:t xml:space="preserve"> </w:t>
      </w:r>
      <w:r w:rsidR="008B5D75" w:rsidRPr="008B5D75">
        <w:rPr>
          <w:rFonts w:eastAsia="Calibri"/>
          <w:sz w:val="28"/>
          <w:szCs w:val="28"/>
        </w:rPr>
        <w:t>присутніх на засіданні. У разі позитивного висновку кафедра надає пропозицію</w:t>
      </w:r>
      <w:r w:rsidR="008B5D75">
        <w:rPr>
          <w:rFonts w:eastAsia="Calibri"/>
          <w:sz w:val="28"/>
          <w:szCs w:val="28"/>
          <w:lang w:val="en-US"/>
        </w:rPr>
        <w:t xml:space="preserve"> </w:t>
      </w:r>
      <w:r w:rsidR="008B5D75" w:rsidRPr="008B5D75">
        <w:rPr>
          <w:rFonts w:eastAsia="Calibri"/>
          <w:sz w:val="28"/>
          <w:szCs w:val="28"/>
        </w:rPr>
        <w:t>щодо призначення наукового консультанта з числа науково-педагогічних або</w:t>
      </w:r>
      <w:r w:rsidR="008B5D75">
        <w:rPr>
          <w:rFonts w:eastAsia="Calibri"/>
          <w:sz w:val="28"/>
          <w:szCs w:val="28"/>
          <w:lang w:val="en-US"/>
        </w:rPr>
        <w:t xml:space="preserve"> </w:t>
      </w:r>
      <w:r w:rsidR="008B5D75" w:rsidRPr="008B5D75">
        <w:rPr>
          <w:rFonts w:eastAsia="Calibri"/>
          <w:sz w:val="28"/>
          <w:szCs w:val="28"/>
        </w:rPr>
        <w:t>наукових працівників, які мають трудові відносини із Університетом, науковий</w:t>
      </w:r>
      <w:r w:rsidR="008B5D75">
        <w:rPr>
          <w:rFonts w:eastAsia="Calibri"/>
          <w:sz w:val="28"/>
          <w:szCs w:val="28"/>
          <w:lang w:val="en-US"/>
        </w:rPr>
        <w:t xml:space="preserve"> </w:t>
      </w:r>
      <w:r w:rsidR="008B5D75" w:rsidRPr="008B5D75">
        <w:rPr>
          <w:rFonts w:eastAsia="Calibri"/>
          <w:sz w:val="28"/>
          <w:szCs w:val="28"/>
        </w:rPr>
        <w:t xml:space="preserve">ступінь доктора наук та необхідну наукову кваліфікацію. </w:t>
      </w:r>
    </w:p>
    <w:p w14:paraId="03A44B2F" w14:textId="77777777" w:rsidR="008B5D75" w:rsidRDefault="008B5D75" w:rsidP="001A0CEB">
      <w:pPr>
        <w:pStyle w:val="a4"/>
        <w:widowControl/>
        <w:tabs>
          <w:tab w:val="left" w:pos="851"/>
          <w:tab w:val="left" w:pos="921"/>
          <w:tab w:val="left" w:pos="993"/>
        </w:tabs>
        <w:autoSpaceDE/>
        <w:autoSpaceDN/>
        <w:spacing w:after="160"/>
        <w:ind w:left="0" w:firstLine="567"/>
        <w:contextualSpacing/>
        <w:rPr>
          <w:rFonts w:eastAsia="Calibri"/>
          <w:sz w:val="28"/>
          <w:szCs w:val="28"/>
        </w:rPr>
      </w:pPr>
    </w:p>
    <w:p w14:paraId="1212F770" w14:textId="01729905" w:rsidR="009241A9" w:rsidRDefault="009241A9" w:rsidP="001A0CEB">
      <w:pPr>
        <w:pStyle w:val="a4"/>
        <w:widowControl/>
        <w:numPr>
          <w:ilvl w:val="0"/>
          <w:numId w:val="18"/>
        </w:numPr>
        <w:tabs>
          <w:tab w:val="left" w:pos="851"/>
          <w:tab w:val="left" w:pos="921"/>
        </w:tabs>
        <w:autoSpaceDE/>
        <w:autoSpaceDN/>
        <w:spacing w:after="160"/>
        <w:ind w:left="0" w:firstLine="567"/>
        <w:contextualSpacing/>
        <w:jc w:val="center"/>
        <w:rPr>
          <w:rFonts w:eastAsia="Calibri"/>
          <w:b/>
          <w:bCs/>
          <w:sz w:val="28"/>
          <w:szCs w:val="28"/>
        </w:rPr>
      </w:pPr>
      <w:r w:rsidRPr="009241A9">
        <w:rPr>
          <w:rFonts w:eastAsia="Calibri"/>
          <w:b/>
          <w:bCs/>
          <w:sz w:val="28"/>
          <w:szCs w:val="28"/>
        </w:rPr>
        <w:t>Зарахування до докторантури</w:t>
      </w:r>
    </w:p>
    <w:p w14:paraId="246518DA" w14:textId="77777777" w:rsidR="00EB7351" w:rsidRDefault="00EB7351" w:rsidP="001A0CEB">
      <w:pPr>
        <w:pStyle w:val="a4"/>
        <w:widowControl/>
        <w:tabs>
          <w:tab w:val="left" w:pos="851"/>
          <w:tab w:val="left" w:pos="921"/>
        </w:tabs>
        <w:autoSpaceDE/>
        <w:autoSpaceDN/>
        <w:spacing w:after="160"/>
        <w:ind w:left="0" w:firstLine="567"/>
        <w:contextualSpacing/>
        <w:rPr>
          <w:rFonts w:eastAsia="Calibri"/>
          <w:b/>
          <w:bCs/>
          <w:sz w:val="28"/>
          <w:szCs w:val="28"/>
        </w:rPr>
      </w:pPr>
    </w:p>
    <w:p w14:paraId="05967979" w14:textId="47076320" w:rsidR="00EB7351" w:rsidRPr="006D62A6" w:rsidRDefault="00EB7351" w:rsidP="00EB7351">
      <w:pPr>
        <w:pStyle w:val="a4"/>
        <w:widowControl/>
        <w:tabs>
          <w:tab w:val="left" w:pos="851"/>
          <w:tab w:val="left" w:pos="921"/>
        </w:tabs>
        <w:autoSpaceDE/>
        <w:autoSpaceDN/>
        <w:spacing w:after="160"/>
        <w:ind w:left="0" w:firstLine="567"/>
        <w:contextualSpacing/>
        <w:rPr>
          <w:rFonts w:eastAsia="Calibri"/>
          <w:sz w:val="28"/>
          <w:szCs w:val="28"/>
        </w:rPr>
      </w:pPr>
      <w:r w:rsidRPr="006D62A6">
        <w:rPr>
          <w:rFonts w:eastAsia="Calibri"/>
          <w:sz w:val="28"/>
          <w:szCs w:val="28"/>
        </w:rPr>
        <w:t>Наказ про зарахування до докторантури видається ректором університету на підставі рішення вченої ради.</w:t>
      </w:r>
    </w:p>
    <w:p w14:paraId="73430F04" w14:textId="24B150D2" w:rsidR="009241A9" w:rsidRDefault="009241A9" w:rsidP="009241A9">
      <w:pPr>
        <w:pStyle w:val="a3"/>
        <w:ind w:right="272"/>
        <w:rPr>
          <w:sz w:val="28"/>
          <w:szCs w:val="28"/>
        </w:rPr>
      </w:pPr>
    </w:p>
    <w:p w14:paraId="41765863" w14:textId="47421769" w:rsidR="00484646" w:rsidRDefault="00765578" w:rsidP="00765578">
      <w:pPr>
        <w:pStyle w:val="a3"/>
        <w:ind w:left="142" w:right="272" w:firstLine="0"/>
        <w:rPr>
          <w:sz w:val="28"/>
          <w:szCs w:val="28"/>
        </w:rPr>
      </w:pPr>
      <w:r w:rsidRPr="00765578">
        <w:rPr>
          <w:sz w:val="28"/>
          <w:szCs w:val="28"/>
        </w:rPr>
        <w:drawing>
          <wp:inline distT="0" distB="0" distL="0" distR="0" wp14:anchorId="4D88E2BF" wp14:editId="417E7614">
            <wp:extent cx="6210935" cy="2076450"/>
            <wp:effectExtent l="0" t="0" r="0" b="0"/>
            <wp:docPr id="160771582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7715829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10935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689EF5" w14:textId="77777777" w:rsidR="00C17448" w:rsidRDefault="00C1744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44ED27E" w14:textId="314FD344" w:rsidR="00484646" w:rsidRDefault="00484646" w:rsidP="00484646">
      <w:pPr>
        <w:pStyle w:val="a3"/>
        <w:ind w:right="272"/>
        <w:jc w:val="right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lastRenderedPageBreak/>
        <w:t>Додаток 1</w:t>
      </w:r>
    </w:p>
    <w:p w14:paraId="6FC5C26E" w14:textId="77777777" w:rsidR="004A2A6E" w:rsidRPr="008309BD" w:rsidRDefault="004A2A6E" w:rsidP="004A2A6E">
      <w:pPr>
        <w:jc w:val="right"/>
        <w:outlineLvl w:val="0"/>
        <w:rPr>
          <w:bCs/>
          <w:i/>
          <w:iCs/>
          <w:caps/>
          <w:sz w:val="28"/>
          <w:szCs w:val="28"/>
        </w:rPr>
      </w:pPr>
    </w:p>
    <w:p w14:paraId="10C0E2FC" w14:textId="77777777" w:rsidR="004A2A6E" w:rsidRPr="009B7B22" w:rsidRDefault="004A2A6E" w:rsidP="004A2A6E">
      <w:pPr>
        <w:jc w:val="center"/>
        <w:outlineLvl w:val="0"/>
        <w:rPr>
          <w:b/>
          <w:caps/>
          <w:sz w:val="28"/>
          <w:szCs w:val="28"/>
        </w:rPr>
      </w:pPr>
      <w:r w:rsidRPr="009B7B22">
        <w:rPr>
          <w:b/>
          <w:caps/>
          <w:sz w:val="28"/>
          <w:szCs w:val="28"/>
        </w:rPr>
        <w:t>Список</w:t>
      </w:r>
    </w:p>
    <w:p w14:paraId="52D09C1C" w14:textId="77777777" w:rsidR="004A2A6E" w:rsidRPr="009B7B22" w:rsidRDefault="004A2A6E" w:rsidP="004A2A6E">
      <w:pPr>
        <w:jc w:val="center"/>
        <w:outlineLvl w:val="0"/>
        <w:rPr>
          <w:sz w:val="28"/>
          <w:szCs w:val="28"/>
        </w:rPr>
      </w:pPr>
      <w:r w:rsidRPr="009B7B22">
        <w:rPr>
          <w:sz w:val="28"/>
          <w:szCs w:val="28"/>
        </w:rPr>
        <w:t>наукових праць</w:t>
      </w:r>
    </w:p>
    <w:p w14:paraId="2801D1B7" w14:textId="77777777" w:rsidR="004A2A6E" w:rsidRPr="009B7B22" w:rsidRDefault="004A2A6E" w:rsidP="004A2A6E">
      <w:pPr>
        <w:jc w:val="center"/>
        <w:outlineLvl w:val="0"/>
      </w:pPr>
      <w:r>
        <w:t>_____________________________________________________</w:t>
      </w:r>
    </w:p>
    <w:p w14:paraId="68D71067" w14:textId="5D5DCC72" w:rsidR="004A2A6E" w:rsidRPr="009B7B22" w:rsidRDefault="004A2A6E" w:rsidP="004A2A6E">
      <w:pPr>
        <w:jc w:val="center"/>
        <w:outlineLvl w:val="0"/>
        <w:rPr>
          <w:bCs/>
          <w:i/>
          <w:iCs/>
        </w:rPr>
      </w:pPr>
      <w:r w:rsidRPr="009B7B22">
        <w:rPr>
          <w:bCs/>
          <w:i/>
          <w:iCs/>
        </w:rPr>
        <w:t>(</w:t>
      </w:r>
      <w:r>
        <w:rPr>
          <w:bCs/>
          <w:i/>
          <w:iCs/>
        </w:rPr>
        <w:t xml:space="preserve">власне ім’я, </w:t>
      </w:r>
      <w:r w:rsidRPr="009B7B22">
        <w:rPr>
          <w:bCs/>
          <w:i/>
          <w:iCs/>
        </w:rPr>
        <w:t xml:space="preserve">прізвище) </w:t>
      </w:r>
    </w:p>
    <w:p w14:paraId="1D9D1EBB" w14:textId="77777777" w:rsidR="004A2A6E" w:rsidRPr="00674314" w:rsidRDefault="004A2A6E" w:rsidP="004A2A6E">
      <w:pPr>
        <w:jc w:val="center"/>
        <w:rPr>
          <w:b/>
          <w:u w:val="single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693"/>
        <w:gridCol w:w="1559"/>
        <w:gridCol w:w="3260"/>
        <w:gridCol w:w="1701"/>
      </w:tblGrid>
      <w:tr w:rsidR="004A2A6E" w:rsidRPr="00674314" w14:paraId="5F3ED460" w14:textId="77777777" w:rsidTr="007D2C1D">
        <w:trPr>
          <w:trHeight w:val="40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0A135" w14:textId="77777777" w:rsidR="004A2A6E" w:rsidRPr="00674314" w:rsidRDefault="004A2A6E" w:rsidP="007D2C1D">
            <w:pPr>
              <w:jc w:val="center"/>
            </w:pPr>
            <w:r w:rsidRPr="00674314">
              <w:t>№ п\п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54DB7" w14:textId="77777777" w:rsidR="004A2A6E" w:rsidRPr="00C71038" w:rsidRDefault="004A2A6E" w:rsidP="007D2C1D">
            <w:pPr>
              <w:jc w:val="center"/>
            </w:pPr>
            <w:r w:rsidRPr="00674314">
              <w:t>Назва</w:t>
            </w:r>
            <w:r>
              <w:t xml:space="preserve"> праці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328B2" w14:textId="77777777" w:rsidR="004A2A6E" w:rsidRDefault="004A2A6E" w:rsidP="007D2C1D">
            <w:pPr>
              <w:jc w:val="center"/>
            </w:pPr>
            <w:r>
              <w:t>Вид</w:t>
            </w:r>
          </w:p>
          <w:p w14:paraId="5FDCE584" w14:textId="3F159601" w:rsidR="004A2A6E" w:rsidRPr="009B7B22" w:rsidRDefault="004A2A6E" w:rsidP="007D2C1D">
            <w:pPr>
              <w:jc w:val="center"/>
            </w:pPr>
            <w:r>
              <w:t>наукової праці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DE347" w14:textId="3A288399" w:rsidR="004A2A6E" w:rsidRPr="00061D70" w:rsidRDefault="004A2A6E" w:rsidP="007D2C1D">
            <w:pPr>
              <w:jc w:val="center"/>
            </w:pPr>
            <w:r>
              <w:t>Назва видання та його в</w:t>
            </w:r>
            <w:r w:rsidRPr="00674314">
              <w:t xml:space="preserve">ихідні </w:t>
            </w:r>
            <w:r>
              <w:t>відомості*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4F95B" w14:textId="77777777" w:rsidR="004A2A6E" w:rsidRPr="00674314" w:rsidRDefault="004A2A6E" w:rsidP="007D2C1D">
            <w:pPr>
              <w:jc w:val="center"/>
            </w:pPr>
            <w:r w:rsidRPr="00674314">
              <w:t>Співавтори</w:t>
            </w:r>
          </w:p>
        </w:tc>
      </w:tr>
      <w:tr w:rsidR="004A2A6E" w:rsidRPr="007C3353" w14:paraId="2414AAB9" w14:textId="77777777" w:rsidTr="007D2C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772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66492F" w14:textId="77777777" w:rsidR="004A2A6E" w:rsidRPr="00674314" w:rsidRDefault="004A2A6E" w:rsidP="007D2C1D">
            <w:pPr>
              <w:jc w:val="center"/>
            </w:pPr>
            <w:r w:rsidRPr="00674314"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124F8A" w14:textId="5DDB6137" w:rsidR="004A2A6E" w:rsidRPr="00674314" w:rsidRDefault="004A2A6E" w:rsidP="007D2C1D">
            <w:pPr>
              <w:jc w:val="both"/>
              <w:rPr>
                <w:bCs/>
                <w:color w:val="000000"/>
                <w:lang w:val="en-GB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823533" w14:textId="10BDD685" w:rsidR="004A2A6E" w:rsidRPr="00674314" w:rsidRDefault="004A2A6E" w:rsidP="007D2C1D">
            <w:pPr>
              <w:jc w:val="center"/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3FDE16" w14:textId="2C88A20F" w:rsidR="004A2A6E" w:rsidRPr="00674314" w:rsidRDefault="004A2A6E" w:rsidP="007D2C1D">
            <w:pPr>
              <w:keepNext/>
              <w:tabs>
                <w:tab w:val="left" w:pos="1080"/>
              </w:tabs>
              <w:autoSpaceDE/>
              <w:autoSpaceDN/>
              <w:jc w:val="both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37D5E0" w14:textId="727924E0" w:rsidR="004A2A6E" w:rsidRPr="002132D8" w:rsidRDefault="004A2A6E" w:rsidP="007D2C1D">
            <w:pPr>
              <w:jc w:val="center"/>
            </w:pPr>
          </w:p>
        </w:tc>
      </w:tr>
      <w:tr w:rsidR="004A2A6E" w:rsidRPr="00674314" w14:paraId="14CAF64B" w14:textId="77777777" w:rsidTr="007D2C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873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E64576" w14:textId="68C82C70" w:rsidR="004A2A6E" w:rsidRPr="00674314" w:rsidRDefault="004A2A6E" w:rsidP="007D2C1D">
            <w:pPr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0399EE" w14:textId="4547A66B" w:rsidR="004A2A6E" w:rsidRPr="00674314" w:rsidRDefault="004A2A6E" w:rsidP="007D2C1D">
            <w:pPr>
              <w:jc w:val="both"/>
              <w:rPr>
                <w:bCs/>
                <w:color w:val="000000"/>
                <w:lang w:val="en-GB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352609" w14:textId="1B7A7E30" w:rsidR="004A2A6E" w:rsidRPr="00CC14C7" w:rsidRDefault="004A2A6E" w:rsidP="007D2C1D">
            <w:pPr>
              <w:jc w:val="center"/>
              <w:rPr>
                <w:bCs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6894BE" w14:textId="442D5DF6" w:rsidR="004A2A6E" w:rsidRPr="00C80CC8" w:rsidRDefault="004A2A6E" w:rsidP="007D2C1D">
            <w:pPr>
              <w:keepNext/>
              <w:tabs>
                <w:tab w:val="left" w:pos="1080"/>
              </w:tabs>
              <w:autoSpaceDE/>
              <w:autoSpaceDN/>
              <w:jc w:val="both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1F2494" w14:textId="77777777" w:rsidR="004A2A6E" w:rsidRPr="00674314" w:rsidRDefault="004A2A6E" w:rsidP="007D2C1D">
            <w:pPr>
              <w:jc w:val="center"/>
            </w:pPr>
          </w:p>
        </w:tc>
      </w:tr>
      <w:tr w:rsidR="004A2A6E" w:rsidRPr="00024584" w14:paraId="273FDD77" w14:textId="77777777" w:rsidTr="007D2C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873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575B62" w14:textId="625DAF29" w:rsidR="004A2A6E" w:rsidRPr="00674314" w:rsidRDefault="004A2A6E" w:rsidP="007D2C1D">
            <w:pPr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59AB06" w14:textId="77777777" w:rsidR="004A2A6E" w:rsidRPr="00762F26" w:rsidRDefault="004A2A6E" w:rsidP="007D2C1D">
            <w:pPr>
              <w:jc w:val="both"/>
              <w:rPr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02D8A7" w14:textId="77777777" w:rsidR="004A2A6E" w:rsidRDefault="004A2A6E" w:rsidP="007D2C1D">
            <w:pPr>
              <w:jc w:val="center"/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3E3F7B" w14:textId="77777777" w:rsidR="004A2A6E" w:rsidRPr="00654B64" w:rsidRDefault="004A2A6E" w:rsidP="007D2C1D">
            <w:pPr>
              <w:keepNext/>
              <w:tabs>
                <w:tab w:val="left" w:pos="1080"/>
              </w:tabs>
              <w:autoSpaceDE/>
              <w:autoSpaceDN/>
              <w:jc w:val="both"/>
              <w:rPr>
                <w:bCs/>
                <w:color w:val="000000"/>
                <w:highlight w:val="yellow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163019" w14:textId="77777777" w:rsidR="004A2A6E" w:rsidRPr="00674314" w:rsidRDefault="004A2A6E" w:rsidP="007D2C1D">
            <w:pPr>
              <w:jc w:val="center"/>
            </w:pPr>
          </w:p>
        </w:tc>
      </w:tr>
    </w:tbl>
    <w:p w14:paraId="5A3DE196" w14:textId="0F13CE1D" w:rsidR="004A2A6E" w:rsidRDefault="004A2A6E" w:rsidP="004A2A6E">
      <w:pPr>
        <w:jc w:val="both"/>
      </w:pPr>
      <w:r>
        <w:rPr>
          <w:sz w:val="24"/>
          <w:szCs w:val="24"/>
        </w:rPr>
        <w:t>*</w:t>
      </w:r>
      <w:r w:rsidRPr="00D0200F">
        <w:rPr>
          <w:sz w:val="24"/>
          <w:szCs w:val="24"/>
        </w:rPr>
        <w:t>відповідно до Національного стандарту України ДСТУ 8302:2015 «Інформація та</w:t>
      </w:r>
      <w:r>
        <w:rPr>
          <w:sz w:val="24"/>
          <w:szCs w:val="24"/>
        </w:rPr>
        <w:t xml:space="preserve"> </w:t>
      </w:r>
      <w:r w:rsidRPr="00D0200F">
        <w:rPr>
          <w:sz w:val="24"/>
          <w:szCs w:val="24"/>
        </w:rPr>
        <w:t>документація. Бібліографічне посилання. Загальні положення та правила складання»</w:t>
      </w:r>
    </w:p>
    <w:p w14:paraId="1304129C" w14:textId="77777777" w:rsidR="004A2A6E" w:rsidRDefault="004A2A6E" w:rsidP="004A2A6E">
      <w:pPr>
        <w:rPr>
          <w:sz w:val="28"/>
          <w:szCs w:val="28"/>
        </w:rPr>
      </w:pPr>
    </w:p>
    <w:p w14:paraId="1E4A995B" w14:textId="77777777" w:rsidR="004A2A6E" w:rsidRPr="009B7B22" w:rsidRDefault="004A2A6E" w:rsidP="004A2A6E">
      <w:pPr>
        <w:rPr>
          <w:sz w:val="28"/>
          <w:szCs w:val="28"/>
        </w:rPr>
      </w:pPr>
      <w:r w:rsidRPr="009B7B22">
        <w:rPr>
          <w:sz w:val="28"/>
          <w:szCs w:val="28"/>
        </w:rPr>
        <w:t>Список склав _______________________________________________</w:t>
      </w:r>
    </w:p>
    <w:p w14:paraId="2EE9F1C1" w14:textId="77777777" w:rsidR="004A2A6E" w:rsidRPr="009B7B22" w:rsidRDefault="004A2A6E" w:rsidP="004A2A6E">
      <w:pPr>
        <w:jc w:val="both"/>
        <w:rPr>
          <w:sz w:val="28"/>
          <w:szCs w:val="28"/>
        </w:rPr>
      </w:pPr>
    </w:p>
    <w:p w14:paraId="5FEC4DB5" w14:textId="77777777" w:rsidR="004A2A6E" w:rsidRPr="009B7B22" w:rsidRDefault="004A2A6E" w:rsidP="004A2A6E">
      <w:pPr>
        <w:jc w:val="both"/>
        <w:rPr>
          <w:sz w:val="28"/>
          <w:szCs w:val="28"/>
        </w:rPr>
      </w:pPr>
    </w:p>
    <w:p w14:paraId="1565CFD5" w14:textId="77777777" w:rsidR="004A2A6E" w:rsidRDefault="004A2A6E" w:rsidP="004A2A6E">
      <w:pPr>
        <w:jc w:val="both"/>
        <w:rPr>
          <w:sz w:val="28"/>
          <w:szCs w:val="28"/>
        </w:rPr>
      </w:pPr>
    </w:p>
    <w:p w14:paraId="076DF55E" w14:textId="3F4D5940" w:rsidR="004A2A6E" w:rsidRPr="009B7B22" w:rsidRDefault="004A2A6E" w:rsidP="004A2A6E">
      <w:pPr>
        <w:jc w:val="both"/>
        <w:rPr>
          <w:sz w:val="28"/>
          <w:szCs w:val="28"/>
        </w:rPr>
      </w:pPr>
      <w:r w:rsidRPr="009B7B22">
        <w:rPr>
          <w:sz w:val="28"/>
          <w:szCs w:val="28"/>
        </w:rPr>
        <w:t>Список завіряю:</w:t>
      </w:r>
    </w:p>
    <w:p w14:paraId="206ADE1C" w14:textId="77777777" w:rsidR="004A2A6E" w:rsidRPr="009B7B22" w:rsidRDefault="004A2A6E" w:rsidP="004A2A6E">
      <w:pPr>
        <w:outlineLvl w:val="0"/>
        <w:rPr>
          <w:sz w:val="28"/>
          <w:szCs w:val="28"/>
        </w:rPr>
      </w:pPr>
      <w:r w:rsidRPr="009B7B22">
        <w:rPr>
          <w:sz w:val="28"/>
          <w:szCs w:val="28"/>
        </w:rPr>
        <w:t xml:space="preserve">           </w:t>
      </w:r>
    </w:p>
    <w:p w14:paraId="3ED78C2C" w14:textId="77777777" w:rsidR="004A2A6E" w:rsidRPr="009B7B22" w:rsidRDefault="004A2A6E" w:rsidP="004A2A6E">
      <w:pPr>
        <w:jc w:val="both"/>
        <w:rPr>
          <w:sz w:val="28"/>
          <w:szCs w:val="28"/>
        </w:rPr>
      </w:pPr>
      <w:r w:rsidRPr="009B7B22">
        <w:rPr>
          <w:sz w:val="28"/>
          <w:szCs w:val="28"/>
        </w:rPr>
        <w:t xml:space="preserve">Вчений секретар вченої ради ТНТУ__________________________________    </w:t>
      </w:r>
    </w:p>
    <w:p w14:paraId="6E295012" w14:textId="77777777" w:rsidR="004A2A6E" w:rsidRPr="009B7B22" w:rsidRDefault="004A2A6E" w:rsidP="004A2A6E">
      <w:pPr>
        <w:rPr>
          <w:sz w:val="28"/>
          <w:szCs w:val="28"/>
        </w:rPr>
      </w:pPr>
    </w:p>
    <w:p w14:paraId="69A7B0DD" w14:textId="77777777" w:rsidR="00484646" w:rsidRPr="004A2A6E" w:rsidRDefault="00484646" w:rsidP="004A2A6E">
      <w:pPr>
        <w:pStyle w:val="a3"/>
        <w:ind w:right="272"/>
        <w:rPr>
          <w:sz w:val="28"/>
          <w:szCs w:val="28"/>
        </w:rPr>
      </w:pPr>
    </w:p>
    <w:sectPr w:rsidR="00484646" w:rsidRPr="004A2A6E" w:rsidSect="00EB0103">
      <w:headerReference w:type="default" r:id="rId10"/>
      <w:pgSz w:w="11910" w:h="16840"/>
      <w:pgMar w:top="960" w:right="853" w:bottom="280" w:left="1276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328E3" w14:textId="77777777" w:rsidR="0082109C" w:rsidRDefault="0082109C">
      <w:r>
        <w:separator/>
      </w:r>
    </w:p>
  </w:endnote>
  <w:endnote w:type="continuationSeparator" w:id="0">
    <w:p w14:paraId="0167C1D8" w14:textId="77777777" w:rsidR="0082109C" w:rsidRDefault="00821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37622" w14:textId="77777777" w:rsidR="0082109C" w:rsidRDefault="0082109C">
      <w:r>
        <w:separator/>
      </w:r>
    </w:p>
  </w:footnote>
  <w:footnote w:type="continuationSeparator" w:id="0">
    <w:p w14:paraId="39936DE4" w14:textId="77777777" w:rsidR="0082109C" w:rsidRDefault="00821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D2BB0" w14:textId="4BB5BB76" w:rsidR="000A103B" w:rsidRDefault="000A103B">
    <w:pPr>
      <w:pStyle w:val="a3"/>
      <w:spacing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52B66D8"/>
    <w:multiLevelType w:val="multilevel"/>
    <w:tmpl w:val="53A4250C"/>
    <w:lvl w:ilvl="0">
      <w:start w:val="2"/>
      <w:numFmt w:val="decimal"/>
      <w:lvlText w:val="%1"/>
      <w:lvlJc w:val="left"/>
      <w:pPr>
        <w:ind w:left="213" w:hanging="447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13" w:hanging="44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313" w:hanging="44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59" w:hanging="44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406" w:hanging="44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53" w:hanging="44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99" w:hanging="44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46" w:hanging="44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93" w:hanging="447"/>
      </w:pPr>
      <w:rPr>
        <w:rFonts w:hint="default"/>
        <w:lang w:val="uk-UA" w:eastAsia="en-US" w:bidi="ar-SA"/>
      </w:rPr>
    </w:lvl>
  </w:abstractNum>
  <w:abstractNum w:abstractNumId="2" w15:restartNumberingAfterBreak="0">
    <w:nsid w:val="10D44F35"/>
    <w:multiLevelType w:val="hybridMultilevel"/>
    <w:tmpl w:val="6E68EA12"/>
    <w:lvl w:ilvl="0" w:tplc="4CCECA74">
      <w:start w:val="16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6F2A"/>
    <w:multiLevelType w:val="multilevel"/>
    <w:tmpl w:val="DA7EA2DA"/>
    <w:lvl w:ilvl="0">
      <w:start w:val="6"/>
      <w:numFmt w:val="decimal"/>
      <w:lvlText w:val="%1"/>
      <w:lvlJc w:val="left"/>
      <w:pPr>
        <w:ind w:left="1341" w:hanging="42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41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3209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143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078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013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947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882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817" w:hanging="420"/>
      </w:pPr>
      <w:rPr>
        <w:rFonts w:hint="default"/>
        <w:lang w:val="uk-UA" w:eastAsia="en-US" w:bidi="ar-SA"/>
      </w:rPr>
    </w:lvl>
  </w:abstractNum>
  <w:abstractNum w:abstractNumId="4" w15:restartNumberingAfterBreak="0">
    <w:nsid w:val="173C0C8E"/>
    <w:multiLevelType w:val="multilevel"/>
    <w:tmpl w:val="979259C6"/>
    <w:lvl w:ilvl="0">
      <w:start w:val="4"/>
      <w:numFmt w:val="decimal"/>
      <w:lvlText w:val="%1"/>
      <w:lvlJc w:val="left"/>
      <w:pPr>
        <w:ind w:left="213" w:hanging="528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13" w:hanging="5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313" w:hanging="52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59" w:hanging="52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406" w:hanging="52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53" w:hanging="52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99" w:hanging="52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46" w:hanging="52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93" w:hanging="528"/>
      </w:pPr>
      <w:rPr>
        <w:rFonts w:hint="default"/>
        <w:lang w:val="uk-UA" w:eastAsia="en-US" w:bidi="ar-SA"/>
      </w:rPr>
    </w:lvl>
  </w:abstractNum>
  <w:abstractNum w:abstractNumId="5" w15:restartNumberingAfterBreak="0">
    <w:nsid w:val="2C5C734A"/>
    <w:multiLevelType w:val="multilevel"/>
    <w:tmpl w:val="61547206"/>
    <w:lvl w:ilvl="0">
      <w:start w:val="1"/>
      <w:numFmt w:val="decimal"/>
      <w:lvlText w:val="%1"/>
      <w:lvlJc w:val="left"/>
      <w:pPr>
        <w:ind w:left="486" w:hanging="554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486" w:hanging="5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-"/>
      <w:lvlJc w:val="left"/>
      <w:pPr>
        <w:ind w:left="54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2830" w:hanging="16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75" w:hanging="16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20" w:hanging="16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65" w:hanging="16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10" w:hanging="16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56" w:hanging="164"/>
      </w:pPr>
      <w:rPr>
        <w:rFonts w:hint="default"/>
        <w:lang w:val="uk-UA" w:eastAsia="en-US" w:bidi="ar-SA"/>
      </w:rPr>
    </w:lvl>
  </w:abstractNum>
  <w:abstractNum w:abstractNumId="6" w15:restartNumberingAfterBreak="0">
    <w:nsid w:val="455879BA"/>
    <w:multiLevelType w:val="hybridMultilevel"/>
    <w:tmpl w:val="6748A380"/>
    <w:lvl w:ilvl="0" w:tplc="EF540282">
      <w:start w:val="5"/>
      <w:numFmt w:val="upperRoman"/>
      <w:lvlText w:val="%1."/>
      <w:lvlJc w:val="left"/>
      <w:pPr>
        <w:ind w:left="1214" w:hanging="294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uk-UA" w:eastAsia="en-US" w:bidi="ar-SA"/>
      </w:rPr>
    </w:lvl>
    <w:lvl w:ilvl="1" w:tplc="9354721A">
      <w:numFmt w:val="bullet"/>
      <w:lvlText w:val="•"/>
      <w:lvlJc w:val="left"/>
      <w:pPr>
        <w:ind w:left="2166" w:hanging="294"/>
      </w:pPr>
      <w:rPr>
        <w:rFonts w:hint="default"/>
        <w:lang w:val="uk-UA" w:eastAsia="en-US" w:bidi="ar-SA"/>
      </w:rPr>
    </w:lvl>
    <w:lvl w:ilvl="2" w:tplc="EDF6ACD2">
      <w:numFmt w:val="bullet"/>
      <w:lvlText w:val="•"/>
      <w:lvlJc w:val="left"/>
      <w:pPr>
        <w:ind w:left="3113" w:hanging="294"/>
      </w:pPr>
      <w:rPr>
        <w:rFonts w:hint="default"/>
        <w:lang w:val="uk-UA" w:eastAsia="en-US" w:bidi="ar-SA"/>
      </w:rPr>
    </w:lvl>
    <w:lvl w:ilvl="3" w:tplc="AABC8BE0">
      <w:numFmt w:val="bullet"/>
      <w:lvlText w:val="•"/>
      <w:lvlJc w:val="left"/>
      <w:pPr>
        <w:ind w:left="4059" w:hanging="294"/>
      </w:pPr>
      <w:rPr>
        <w:rFonts w:hint="default"/>
        <w:lang w:val="uk-UA" w:eastAsia="en-US" w:bidi="ar-SA"/>
      </w:rPr>
    </w:lvl>
    <w:lvl w:ilvl="4" w:tplc="9D788554">
      <w:numFmt w:val="bullet"/>
      <w:lvlText w:val="•"/>
      <w:lvlJc w:val="left"/>
      <w:pPr>
        <w:ind w:left="5006" w:hanging="294"/>
      </w:pPr>
      <w:rPr>
        <w:rFonts w:hint="default"/>
        <w:lang w:val="uk-UA" w:eastAsia="en-US" w:bidi="ar-SA"/>
      </w:rPr>
    </w:lvl>
    <w:lvl w:ilvl="5" w:tplc="7BACF398">
      <w:numFmt w:val="bullet"/>
      <w:lvlText w:val="•"/>
      <w:lvlJc w:val="left"/>
      <w:pPr>
        <w:ind w:left="5953" w:hanging="294"/>
      </w:pPr>
      <w:rPr>
        <w:rFonts w:hint="default"/>
        <w:lang w:val="uk-UA" w:eastAsia="en-US" w:bidi="ar-SA"/>
      </w:rPr>
    </w:lvl>
    <w:lvl w:ilvl="6" w:tplc="C970899C">
      <w:numFmt w:val="bullet"/>
      <w:lvlText w:val="•"/>
      <w:lvlJc w:val="left"/>
      <w:pPr>
        <w:ind w:left="6899" w:hanging="294"/>
      </w:pPr>
      <w:rPr>
        <w:rFonts w:hint="default"/>
        <w:lang w:val="uk-UA" w:eastAsia="en-US" w:bidi="ar-SA"/>
      </w:rPr>
    </w:lvl>
    <w:lvl w:ilvl="7" w:tplc="B194191C">
      <w:numFmt w:val="bullet"/>
      <w:lvlText w:val="•"/>
      <w:lvlJc w:val="left"/>
      <w:pPr>
        <w:ind w:left="7846" w:hanging="294"/>
      </w:pPr>
      <w:rPr>
        <w:rFonts w:hint="default"/>
        <w:lang w:val="uk-UA" w:eastAsia="en-US" w:bidi="ar-SA"/>
      </w:rPr>
    </w:lvl>
    <w:lvl w:ilvl="8" w:tplc="A66A9EC0">
      <w:numFmt w:val="bullet"/>
      <w:lvlText w:val="•"/>
      <w:lvlJc w:val="left"/>
      <w:pPr>
        <w:ind w:left="8793" w:hanging="294"/>
      </w:pPr>
      <w:rPr>
        <w:rFonts w:hint="default"/>
        <w:lang w:val="uk-UA" w:eastAsia="en-US" w:bidi="ar-SA"/>
      </w:rPr>
    </w:lvl>
  </w:abstractNum>
  <w:abstractNum w:abstractNumId="7" w15:restartNumberingAfterBreak="0">
    <w:nsid w:val="47DB690A"/>
    <w:multiLevelType w:val="multilevel"/>
    <w:tmpl w:val="F7622A46"/>
    <w:lvl w:ilvl="0">
      <w:start w:val="6"/>
      <w:numFmt w:val="decimal"/>
      <w:lvlText w:val="%1"/>
      <w:lvlJc w:val="left"/>
      <w:pPr>
        <w:ind w:left="213" w:hanging="509"/>
        <w:jc w:val="left"/>
      </w:pPr>
      <w:rPr>
        <w:rFonts w:hint="default"/>
        <w:lang w:val="uk-UA" w:eastAsia="en-US" w:bidi="ar-SA"/>
      </w:rPr>
    </w:lvl>
    <w:lvl w:ilvl="1">
      <w:start w:val="8"/>
      <w:numFmt w:val="decimal"/>
      <w:lvlText w:val="%1.%2."/>
      <w:lvlJc w:val="left"/>
      <w:pPr>
        <w:ind w:left="213" w:hanging="50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313" w:hanging="509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59" w:hanging="50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406" w:hanging="50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53" w:hanging="50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99" w:hanging="50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46" w:hanging="50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93" w:hanging="509"/>
      </w:pPr>
      <w:rPr>
        <w:rFonts w:hint="default"/>
        <w:lang w:val="uk-UA" w:eastAsia="en-US" w:bidi="ar-SA"/>
      </w:rPr>
    </w:lvl>
  </w:abstractNum>
  <w:abstractNum w:abstractNumId="8" w15:restartNumberingAfterBreak="0">
    <w:nsid w:val="49C54647"/>
    <w:multiLevelType w:val="multilevel"/>
    <w:tmpl w:val="89889172"/>
    <w:lvl w:ilvl="0">
      <w:start w:val="3"/>
      <w:numFmt w:val="decimal"/>
      <w:lvlText w:val="%1"/>
      <w:lvlJc w:val="left"/>
      <w:pPr>
        <w:ind w:left="213" w:hanging="42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2."/>
      <w:lvlJc w:val="left"/>
      <w:pPr>
        <w:ind w:left="213" w:hanging="420"/>
        <w:jc w:val="left"/>
      </w:pPr>
      <w:rPr>
        <w:rFonts w:ascii="Times New Roman" w:eastAsia="Times New Roman" w:hAnsi="Times New Roman" w:cs="Times New Roman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313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59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406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53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99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46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93" w:hanging="420"/>
      </w:pPr>
      <w:rPr>
        <w:rFonts w:hint="default"/>
        <w:lang w:val="uk-UA" w:eastAsia="en-US" w:bidi="ar-SA"/>
      </w:rPr>
    </w:lvl>
  </w:abstractNum>
  <w:abstractNum w:abstractNumId="9" w15:restartNumberingAfterBreak="0">
    <w:nsid w:val="4CC32863"/>
    <w:multiLevelType w:val="hybridMultilevel"/>
    <w:tmpl w:val="26E8136C"/>
    <w:lvl w:ilvl="0" w:tplc="56F67CB8">
      <w:numFmt w:val="bullet"/>
      <w:lvlText w:val="-"/>
      <w:lvlJc w:val="left"/>
      <w:pPr>
        <w:ind w:left="213" w:hanging="22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1144A894">
      <w:numFmt w:val="bullet"/>
      <w:lvlText w:val="-"/>
      <w:lvlJc w:val="left"/>
      <w:pPr>
        <w:ind w:left="213" w:hanging="23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2" w:tplc="B77A622A">
      <w:numFmt w:val="bullet"/>
      <w:lvlText w:val="•"/>
      <w:lvlJc w:val="left"/>
      <w:pPr>
        <w:ind w:left="2313" w:hanging="233"/>
      </w:pPr>
      <w:rPr>
        <w:rFonts w:hint="default"/>
        <w:lang w:val="uk-UA" w:eastAsia="en-US" w:bidi="ar-SA"/>
      </w:rPr>
    </w:lvl>
    <w:lvl w:ilvl="3" w:tplc="6DBE922E">
      <w:numFmt w:val="bullet"/>
      <w:lvlText w:val="•"/>
      <w:lvlJc w:val="left"/>
      <w:pPr>
        <w:ind w:left="3359" w:hanging="233"/>
      </w:pPr>
      <w:rPr>
        <w:rFonts w:hint="default"/>
        <w:lang w:val="uk-UA" w:eastAsia="en-US" w:bidi="ar-SA"/>
      </w:rPr>
    </w:lvl>
    <w:lvl w:ilvl="4" w:tplc="776040FC">
      <w:numFmt w:val="bullet"/>
      <w:lvlText w:val="•"/>
      <w:lvlJc w:val="left"/>
      <w:pPr>
        <w:ind w:left="4406" w:hanging="233"/>
      </w:pPr>
      <w:rPr>
        <w:rFonts w:hint="default"/>
        <w:lang w:val="uk-UA" w:eastAsia="en-US" w:bidi="ar-SA"/>
      </w:rPr>
    </w:lvl>
    <w:lvl w:ilvl="5" w:tplc="53E6EE54">
      <w:numFmt w:val="bullet"/>
      <w:lvlText w:val="•"/>
      <w:lvlJc w:val="left"/>
      <w:pPr>
        <w:ind w:left="5453" w:hanging="233"/>
      </w:pPr>
      <w:rPr>
        <w:rFonts w:hint="default"/>
        <w:lang w:val="uk-UA" w:eastAsia="en-US" w:bidi="ar-SA"/>
      </w:rPr>
    </w:lvl>
    <w:lvl w:ilvl="6" w:tplc="8ACE9650">
      <w:numFmt w:val="bullet"/>
      <w:lvlText w:val="•"/>
      <w:lvlJc w:val="left"/>
      <w:pPr>
        <w:ind w:left="6499" w:hanging="233"/>
      </w:pPr>
      <w:rPr>
        <w:rFonts w:hint="default"/>
        <w:lang w:val="uk-UA" w:eastAsia="en-US" w:bidi="ar-SA"/>
      </w:rPr>
    </w:lvl>
    <w:lvl w:ilvl="7" w:tplc="12A83776">
      <w:numFmt w:val="bullet"/>
      <w:lvlText w:val="•"/>
      <w:lvlJc w:val="left"/>
      <w:pPr>
        <w:ind w:left="7546" w:hanging="233"/>
      </w:pPr>
      <w:rPr>
        <w:rFonts w:hint="default"/>
        <w:lang w:val="uk-UA" w:eastAsia="en-US" w:bidi="ar-SA"/>
      </w:rPr>
    </w:lvl>
    <w:lvl w:ilvl="8" w:tplc="FC5E2CFC">
      <w:numFmt w:val="bullet"/>
      <w:lvlText w:val="•"/>
      <w:lvlJc w:val="left"/>
      <w:pPr>
        <w:ind w:left="8593" w:hanging="233"/>
      </w:pPr>
      <w:rPr>
        <w:rFonts w:hint="default"/>
        <w:lang w:val="uk-UA" w:eastAsia="en-US" w:bidi="ar-SA"/>
      </w:rPr>
    </w:lvl>
  </w:abstractNum>
  <w:abstractNum w:abstractNumId="10" w15:restartNumberingAfterBreak="0">
    <w:nsid w:val="4FB64F8D"/>
    <w:multiLevelType w:val="multilevel"/>
    <w:tmpl w:val="55D669F0"/>
    <w:lvl w:ilvl="0">
      <w:start w:val="1"/>
      <w:numFmt w:val="decimal"/>
      <w:lvlText w:val="%1"/>
      <w:lvlJc w:val="left"/>
      <w:pPr>
        <w:ind w:left="213" w:hanging="550"/>
        <w:jc w:val="left"/>
      </w:pPr>
      <w:rPr>
        <w:rFonts w:hint="default"/>
        <w:lang w:val="uk-UA" w:eastAsia="en-US" w:bidi="ar-SA"/>
      </w:rPr>
    </w:lvl>
    <w:lvl w:ilvl="1">
      <w:start w:val="4"/>
      <w:numFmt w:val="decimal"/>
      <w:lvlText w:val="%1.%2."/>
      <w:lvlJc w:val="left"/>
      <w:pPr>
        <w:ind w:left="213" w:hanging="5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start w:val="2"/>
      <w:numFmt w:val="upperRoman"/>
      <w:lvlText w:val="%3."/>
      <w:lvlJc w:val="left"/>
      <w:pPr>
        <w:ind w:left="3121" w:hanging="307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4801" w:hanging="30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642" w:hanging="30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482" w:hanging="30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323" w:hanging="30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164" w:hanging="30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004" w:hanging="307"/>
      </w:pPr>
      <w:rPr>
        <w:rFonts w:hint="default"/>
        <w:lang w:val="uk-UA" w:eastAsia="en-US" w:bidi="ar-SA"/>
      </w:rPr>
    </w:lvl>
  </w:abstractNum>
  <w:abstractNum w:abstractNumId="11" w15:restartNumberingAfterBreak="0">
    <w:nsid w:val="52D15708"/>
    <w:multiLevelType w:val="hybridMultilevel"/>
    <w:tmpl w:val="10141478"/>
    <w:lvl w:ilvl="0" w:tplc="A7D07706">
      <w:numFmt w:val="bullet"/>
      <w:lvlText w:val="-"/>
      <w:lvlJc w:val="left"/>
      <w:pPr>
        <w:ind w:left="106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975AFEA8">
      <w:numFmt w:val="bullet"/>
      <w:lvlText w:val="•"/>
      <w:lvlJc w:val="left"/>
      <w:pPr>
        <w:ind w:left="2022" w:hanging="140"/>
      </w:pPr>
      <w:rPr>
        <w:rFonts w:hint="default"/>
        <w:lang w:val="uk-UA" w:eastAsia="en-US" w:bidi="ar-SA"/>
      </w:rPr>
    </w:lvl>
    <w:lvl w:ilvl="2" w:tplc="3418D9D2">
      <w:numFmt w:val="bullet"/>
      <w:lvlText w:val="•"/>
      <w:lvlJc w:val="left"/>
      <w:pPr>
        <w:ind w:left="2985" w:hanging="140"/>
      </w:pPr>
      <w:rPr>
        <w:rFonts w:hint="default"/>
        <w:lang w:val="uk-UA" w:eastAsia="en-US" w:bidi="ar-SA"/>
      </w:rPr>
    </w:lvl>
    <w:lvl w:ilvl="3" w:tplc="0FEAF62C">
      <w:numFmt w:val="bullet"/>
      <w:lvlText w:val="•"/>
      <w:lvlJc w:val="left"/>
      <w:pPr>
        <w:ind w:left="3947" w:hanging="140"/>
      </w:pPr>
      <w:rPr>
        <w:rFonts w:hint="default"/>
        <w:lang w:val="uk-UA" w:eastAsia="en-US" w:bidi="ar-SA"/>
      </w:rPr>
    </w:lvl>
    <w:lvl w:ilvl="4" w:tplc="BE925F8A">
      <w:numFmt w:val="bullet"/>
      <w:lvlText w:val="•"/>
      <w:lvlJc w:val="left"/>
      <w:pPr>
        <w:ind w:left="4910" w:hanging="140"/>
      </w:pPr>
      <w:rPr>
        <w:rFonts w:hint="default"/>
        <w:lang w:val="uk-UA" w:eastAsia="en-US" w:bidi="ar-SA"/>
      </w:rPr>
    </w:lvl>
    <w:lvl w:ilvl="5" w:tplc="CD748A62">
      <w:numFmt w:val="bullet"/>
      <w:lvlText w:val="•"/>
      <w:lvlJc w:val="left"/>
      <w:pPr>
        <w:ind w:left="5873" w:hanging="140"/>
      </w:pPr>
      <w:rPr>
        <w:rFonts w:hint="default"/>
        <w:lang w:val="uk-UA" w:eastAsia="en-US" w:bidi="ar-SA"/>
      </w:rPr>
    </w:lvl>
    <w:lvl w:ilvl="6" w:tplc="5B52C478">
      <w:numFmt w:val="bullet"/>
      <w:lvlText w:val="•"/>
      <w:lvlJc w:val="left"/>
      <w:pPr>
        <w:ind w:left="6835" w:hanging="140"/>
      </w:pPr>
      <w:rPr>
        <w:rFonts w:hint="default"/>
        <w:lang w:val="uk-UA" w:eastAsia="en-US" w:bidi="ar-SA"/>
      </w:rPr>
    </w:lvl>
    <w:lvl w:ilvl="7" w:tplc="AEEE6A24">
      <w:numFmt w:val="bullet"/>
      <w:lvlText w:val="•"/>
      <w:lvlJc w:val="left"/>
      <w:pPr>
        <w:ind w:left="7798" w:hanging="140"/>
      </w:pPr>
      <w:rPr>
        <w:rFonts w:hint="default"/>
        <w:lang w:val="uk-UA" w:eastAsia="en-US" w:bidi="ar-SA"/>
      </w:rPr>
    </w:lvl>
    <w:lvl w:ilvl="8" w:tplc="60809CDC">
      <w:numFmt w:val="bullet"/>
      <w:lvlText w:val="•"/>
      <w:lvlJc w:val="left"/>
      <w:pPr>
        <w:ind w:left="8761" w:hanging="140"/>
      </w:pPr>
      <w:rPr>
        <w:rFonts w:hint="default"/>
        <w:lang w:val="uk-UA" w:eastAsia="en-US" w:bidi="ar-SA"/>
      </w:rPr>
    </w:lvl>
  </w:abstractNum>
  <w:abstractNum w:abstractNumId="12" w15:restartNumberingAfterBreak="0">
    <w:nsid w:val="542E212A"/>
    <w:multiLevelType w:val="multilevel"/>
    <w:tmpl w:val="0846C730"/>
    <w:lvl w:ilvl="0">
      <w:start w:val="6"/>
      <w:numFmt w:val="decimal"/>
      <w:lvlText w:val="%1"/>
      <w:lvlJc w:val="left"/>
      <w:pPr>
        <w:ind w:left="213" w:hanging="495"/>
        <w:jc w:val="left"/>
      </w:pPr>
      <w:rPr>
        <w:rFonts w:hint="default"/>
        <w:lang w:val="uk-UA" w:eastAsia="en-US" w:bidi="ar-SA"/>
      </w:rPr>
    </w:lvl>
    <w:lvl w:ilvl="1">
      <w:start w:val="4"/>
      <w:numFmt w:val="decimal"/>
      <w:lvlText w:val="%1.%2."/>
      <w:lvlJc w:val="left"/>
      <w:pPr>
        <w:ind w:left="213" w:hanging="49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313" w:hanging="49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59" w:hanging="49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406" w:hanging="49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53" w:hanging="49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99" w:hanging="49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46" w:hanging="49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93" w:hanging="495"/>
      </w:pPr>
      <w:rPr>
        <w:rFonts w:hint="default"/>
        <w:lang w:val="uk-UA" w:eastAsia="en-US" w:bidi="ar-SA"/>
      </w:rPr>
    </w:lvl>
  </w:abstractNum>
  <w:abstractNum w:abstractNumId="13" w15:restartNumberingAfterBreak="0">
    <w:nsid w:val="561940C6"/>
    <w:multiLevelType w:val="hybridMultilevel"/>
    <w:tmpl w:val="7C4605FC"/>
    <w:lvl w:ilvl="0" w:tplc="000AD554">
      <w:start w:val="1"/>
      <w:numFmt w:val="bullet"/>
      <w:lvlText w:val="-"/>
      <w:lvlJc w:val="left"/>
      <w:pPr>
        <w:ind w:left="93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14" w15:restartNumberingAfterBreak="0">
    <w:nsid w:val="5C03243B"/>
    <w:multiLevelType w:val="hybridMultilevel"/>
    <w:tmpl w:val="4F585426"/>
    <w:lvl w:ilvl="0" w:tplc="C07C1024">
      <w:numFmt w:val="bullet"/>
      <w:lvlText w:val=""/>
      <w:lvlJc w:val="left"/>
      <w:pPr>
        <w:ind w:left="213" w:hanging="171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9ACE3A94">
      <w:numFmt w:val="bullet"/>
      <w:lvlText w:val="•"/>
      <w:lvlJc w:val="left"/>
      <w:pPr>
        <w:ind w:left="1266" w:hanging="171"/>
      </w:pPr>
      <w:rPr>
        <w:rFonts w:hint="default"/>
        <w:lang w:val="uk-UA" w:eastAsia="en-US" w:bidi="ar-SA"/>
      </w:rPr>
    </w:lvl>
    <w:lvl w:ilvl="2" w:tplc="CEC03460">
      <w:numFmt w:val="bullet"/>
      <w:lvlText w:val="•"/>
      <w:lvlJc w:val="left"/>
      <w:pPr>
        <w:ind w:left="2313" w:hanging="171"/>
      </w:pPr>
      <w:rPr>
        <w:rFonts w:hint="default"/>
        <w:lang w:val="uk-UA" w:eastAsia="en-US" w:bidi="ar-SA"/>
      </w:rPr>
    </w:lvl>
    <w:lvl w:ilvl="3" w:tplc="BFEE8336">
      <w:numFmt w:val="bullet"/>
      <w:lvlText w:val="•"/>
      <w:lvlJc w:val="left"/>
      <w:pPr>
        <w:ind w:left="3359" w:hanging="171"/>
      </w:pPr>
      <w:rPr>
        <w:rFonts w:hint="default"/>
        <w:lang w:val="uk-UA" w:eastAsia="en-US" w:bidi="ar-SA"/>
      </w:rPr>
    </w:lvl>
    <w:lvl w:ilvl="4" w:tplc="469E8940">
      <w:numFmt w:val="bullet"/>
      <w:lvlText w:val="•"/>
      <w:lvlJc w:val="left"/>
      <w:pPr>
        <w:ind w:left="4406" w:hanging="171"/>
      </w:pPr>
      <w:rPr>
        <w:rFonts w:hint="default"/>
        <w:lang w:val="uk-UA" w:eastAsia="en-US" w:bidi="ar-SA"/>
      </w:rPr>
    </w:lvl>
    <w:lvl w:ilvl="5" w:tplc="BB808BF4">
      <w:numFmt w:val="bullet"/>
      <w:lvlText w:val="•"/>
      <w:lvlJc w:val="left"/>
      <w:pPr>
        <w:ind w:left="5453" w:hanging="171"/>
      </w:pPr>
      <w:rPr>
        <w:rFonts w:hint="default"/>
        <w:lang w:val="uk-UA" w:eastAsia="en-US" w:bidi="ar-SA"/>
      </w:rPr>
    </w:lvl>
    <w:lvl w:ilvl="6" w:tplc="8B00FE06">
      <w:numFmt w:val="bullet"/>
      <w:lvlText w:val="•"/>
      <w:lvlJc w:val="left"/>
      <w:pPr>
        <w:ind w:left="6499" w:hanging="171"/>
      </w:pPr>
      <w:rPr>
        <w:rFonts w:hint="default"/>
        <w:lang w:val="uk-UA" w:eastAsia="en-US" w:bidi="ar-SA"/>
      </w:rPr>
    </w:lvl>
    <w:lvl w:ilvl="7" w:tplc="BA6A1912">
      <w:numFmt w:val="bullet"/>
      <w:lvlText w:val="•"/>
      <w:lvlJc w:val="left"/>
      <w:pPr>
        <w:ind w:left="7546" w:hanging="171"/>
      </w:pPr>
      <w:rPr>
        <w:rFonts w:hint="default"/>
        <w:lang w:val="uk-UA" w:eastAsia="en-US" w:bidi="ar-SA"/>
      </w:rPr>
    </w:lvl>
    <w:lvl w:ilvl="8" w:tplc="4E2C6D3A">
      <w:numFmt w:val="bullet"/>
      <w:lvlText w:val="•"/>
      <w:lvlJc w:val="left"/>
      <w:pPr>
        <w:ind w:left="8593" w:hanging="171"/>
      </w:pPr>
      <w:rPr>
        <w:rFonts w:hint="default"/>
        <w:lang w:val="uk-UA" w:eastAsia="en-US" w:bidi="ar-SA"/>
      </w:rPr>
    </w:lvl>
  </w:abstractNum>
  <w:abstractNum w:abstractNumId="15" w15:restartNumberingAfterBreak="0">
    <w:nsid w:val="67B3783D"/>
    <w:multiLevelType w:val="hybridMultilevel"/>
    <w:tmpl w:val="0FA6BC1C"/>
    <w:lvl w:ilvl="0" w:tplc="2DF22C7A">
      <w:numFmt w:val="bullet"/>
      <w:lvlText w:val=""/>
      <w:lvlJc w:val="left"/>
      <w:pPr>
        <w:ind w:left="383" w:hanging="171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A67A1918">
      <w:numFmt w:val="bullet"/>
      <w:lvlText w:val="-"/>
      <w:lvlJc w:val="left"/>
      <w:pPr>
        <w:ind w:left="1120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2" w:tplc="00A05A2C">
      <w:numFmt w:val="bullet"/>
      <w:lvlText w:val="•"/>
      <w:lvlJc w:val="left"/>
      <w:pPr>
        <w:ind w:left="2182" w:hanging="200"/>
      </w:pPr>
      <w:rPr>
        <w:rFonts w:hint="default"/>
        <w:lang w:val="uk-UA" w:eastAsia="en-US" w:bidi="ar-SA"/>
      </w:rPr>
    </w:lvl>
    <w:lvl w:ilvl="3" w:tplc="D098E810">
      <w:numFmt w:val="bullet"/>
      <w:lvlText w:val="•"/>
      <w:lvlJc w:val="left"/>
      <w:pPr>
        <w:ind w:left="3245" w:hanging="200"/>
      </w:pPr>
      <w:rPr>
        <w:rFonts w:hint="default"/>
        <w:lang w:val="uk-UA" w:eastAsia="en-US" w:bidi="ar-SA"/>
      </w:rPr>
    </w:lvl>
    <w:lvl w:ilvl="4" w:tplc="39EA0EBA">
      <w:numFmt w:val="bullet"/>
      <w:lvlText w:val="•"/>
      <w:lvlJc w:val="left"/>
      <w:pPr>
        <w:ind w:left="4308" w:hanging="200"/>
      </w:pPr>
      <w:rPr>
        <w:rFonts w:hint="default"/>
        <w:lang w:val="uk-UA" w:eastAsia="en-US" w:bidi="ar-SA"/>
      </w:rPr>
    </w:lvl>
    <w:lvl w:ilvl="5" w:tplc="3084B778">
      <w:numFmt w:val="bullet"/>
      <w:lvlText w:val="•"/>
      <w:lvlJc w:val="left"/>
      <w:pPr>
        <w:ind w:left="5371" w:hanging="200"/>
      </w:pPr>
      <w:rPr>
        <w:rFonts w:hint="default"/>
        <w:lang w:val="uk-UA" w:eastAsia="en-US" w:bidi="ar-SA"/>
      </w:rPr>
    </w:lvl>
    <w:lvl w:ilvl="6" w:tplc="F70C0B1E">
      <w:numFmt w:val="bullet"/>
      <w:lvlText w:val="•"/>
      <w:lvlJc w:val="left"/>
      <w:pPr>
        <w:ind w:left="6434" w:hanging="200"/>
      </w:pPr>
      <w:rPr>
        <w:rFonts w:hint="default"/>
        <w:lang w:val="uk-UA" w:eastAsia="en-US" w:bidi="ar-SA"/>
      </w:rPr>
    </w:lvl>
    <w:lvl w:ilvl="7" w:tplc="D604FD20">
      <w:numFmt w:val="bullet"/>
      <w:lvlText w:val="•"/>
      <w:lvlJc w:val="left"/>
      <w:pPr>
        <w:ind w:left="7497" w:hanging="200"/>
      </w:pPr>
      <w:rPr>
        <w:rFonts w:hint="default"/>
        <w:lang w:val="uk-UA" w:eastAsia="en-US" w:bidi="ar-SA"/>
      </w:rPr>
    </w:lvl>
    <w:lvl w:ilvl="8" w:tplc="66F421D2">
      <w:numFmt w:val="bullet"/>
      <w:lvlText w:val="•"/>
      <w:lvlJc w:val="left"/>
      <w:pPr>
        <w:ind w:left="8560" w:hanging="200"/>
      </w:pPr>
      <w:rPr>
        <w:rFonts w:hint="default"/>
        <w:lang w:val="uk-UA" w:eastAsia="en-US" w:bidi="ar-SA"/>
      </w:rPr>
    </w:lvl>
  </w:abstractNum>
  <w:abstractNum w:abstractNumId="16" w15:restartNumberingAfterBreak="0">
    <w:nsid w:val="69287772"/>
    <w:multiLevelType w:val="multilevel"/>
    <w:tmpl w:val="3844D0C8"/>
    <w:lvl w:ilvl="0">
      <w:start w:val="5"/>
      <w:numFmt w:val="decimal"/>
      <w:lvlText w:val="%1"/>
      <w:lvlJc w:val="left"/>
      <w:pPr>
        <w:ind w:left="213" w:hanging="442"/>
        <w:jc w:val="left"/>
      </w:pPr>
      <w:rPr>
        <w:rFonts w:hint="default"/>
        <w:lang w:val="uk-UA" w:eastAsia="en-US" w:bidi="ar-SA"/>
      </w:rPr>
    </w:lvl>
    <w:lvl w:ilvl="1">
      <w:start w:val="5"/>
      <w:numFmt w:val="decimal"/>
      <w:lvlText w:val="%1.%2."/>
      <w:lvlJc w:val="left"/>
      <w:pPr>
        <w:ind w:left="213" w:hanging="44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313" w:hanging="44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59" w:hanging="44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406" w:hanging="44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53" w:hanging="44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99" w:hanging="44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46" w:hanging="44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93" w:hanging="442"/>
      </w:pPr>
      <w:rPr>
        <w:rFonts w:hint="default"/>
        <w:lang w:val="uk-UA" w:eastAsia="en-US" w:bidi="ar-SA"/>
      </w:rPr>
    </w:lvl>
  </w:abstractNum>
  <w:abstractNum w:abstractNumId="17" w15:restartNumberingAfterBreak="0">
    <w:nsid w:val="6E8950F2"/>
    <w:multiLevelType w:val="multilevel"/>
    <w:tmpl w:val="9E34C592"/>
    <w:lvl w:ilvl="0">
      <w:start w:val="1"/>
      <w:numFmt w:val="decimal"/>
      <w:lvlText w:val="%1."/>
      <w:lvlJc w:val="left"/>
      <w:pPr>
        <w:ind w:left="128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1" w:hanging="2160"/>
      </w:pPr>
      <w:rPr>
        <w:rFonts w:hint="default"/>
      </w:rPr>
    </w:lvl>
  </w:abstractNum>
  <w:abstractNum w:abstractNumId="18" w15:restartNumberingAfterBreak="0">
    <w:nsid w:val="706E0DF9"/>
    <w:multiLevelType w:val="multilevel"/>
    <w:tmpl w:val="99B67078"/>
    <w:lvl w:ilvl="0">
      <w:start w:val="1"/>
      <w:numFmt w:val="decimal"/>
      <w:lvlText w:val="%1"/>
      <w:lvlJc w:val="left"/>
      <w:pPr>
        <w:ind w:left="213" w:hanging="442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13" w:hanging="44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313" w:hanging="44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59" w:hanging="44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406" w:hanging="44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53" w:hanging="44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99" w:hanging="44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46" w:hanging="44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93" w:hanging="442"/>
      </w:pPr>
      <w:rPr>
        <w:rFonts w:hint="default"/>
        <w:lang w:val="uk-UA" w:eastAsia="en-US" w:bidi="ar-SA"/>
      </w:rPr>
    </w:lvl>
  </w:abstractNum>
  <w:abstractNum w:abstractNumId="19" w15:restartNumberingAfterBreak="0">
    <w:nsid w:val="75713206"/>
    <w:multiLevelType w:val="multilevel"/>
    <w:tmpl w:val="9594B4E2"/>
    <w:lvl w:ilvl="0">
      <w:start w:val="7"/>
      <w:numFmt w:val="decimal"/>
      <w:lvlText w:val="%1"/>
      <w:lvlJc w:val="left"/>
      <w:pPr>
        <w:ind w:left="213" w:hanging="511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13" w:hanging="51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313" w:hanging="511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59" w:hanging="51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406" w:hanging="51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53" w:hanging="51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99" w:hanging="51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46" w:hanging="51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93" w:hanging="511"/>
      </w:pPr>
      <w:rPr>
        <w:rFonts w:hint="default"/>
        <w:lang w:val="uk-UA" w:eastAsia="en-US" w:bidi="ar-SA"/>
      </w:rPr>
    </w:lvl>
  </w:abstractNum>
  <w:abstractNum w:abstractNumId="20" w15:restartNumberingAfterBreak="0">
    <w:nsid w:val="76E03392"/>
    <w:multiLevelType w:val="hybridMultilevel"/>
    <w:tmpl w:val="3A7615E4"/>
    <w:lvl w:ilvl="0" w:tplc="2CA068AC">
      <w:start w:val="3"/>
      <w:numFmt w:val="decimal"/>
      <w:lvlText w:val="%1)"/>
      <w:lvlJc w:val="left"/>
      <w:pPr>
        <w:ind w:left="1180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E63C1E5A">
      <w:numFmt w:val="bullet"/>
      <w:lvlText w:val="•"/>
      <w:lvlJc w:val="left"/>
      <w:pPr>
        <w:ind w:left="2130" w:hanging="260"/>
      </w:pPr>
      <w:rPr>
        <w:rFonts w:hint="default"/>
        <w:lang w:val="uk-UA" w:eastAsia="en-US" w:bidi="ar-SA"/>
      </w:rPr>
    </w:lvl>
    <w:lvl w:ilvl="2" w:tplc="A5EE1F62">
      <w:numFmt w:val="bullet"/>
      <w:lvlText w:val="•"/>
      <w:lvlJc w:val="left"/>
      <w:pPr>
        <w:ind w:left="3081" w:hanging="260"/>
      </w:pPr>
      <w:rPr>
        <w:rFonts w:hint="default"/>
        <w:lang w:val="uk-UA" w:eastAsia="en-US" w:bidi="ar-SA"/>
      </w:rPr>
    </w:lvl>
    <w:lvl w:ilvl="3" w:tplc="4C4EBF9E">
      <w:numFmt w:val="bullet"/>
      <w:lvlText w:val="•"/>
      <w:lvlJc w:val="left"/>
      <w:pPr>
        <w:ind w:left="4031" w:hanging="260"/>
      </w:pPr>
      <w:rPr>
        <w:rFonts w:hint="default"/>
        <w:lang w:val="uk-UA" w:eastAsia="en-US" w:bidi="ar-SA"/>
      </w:rPr>
    </w:lvl>
    <w:lvl w:ilvl="4" w:tplc="C33A0432">
      <w:numFmt w:val="bullet"/>
      <w:lvlText w:val="•"/>
      <w:lvlJc w:val="left"/>
      <w:pPr>
        <w:ind w:left="4982" w:hanging="260"/>
      </w:pPr>
      <w:rPr>
        <w:rFonts w:hint="default"/>
        <w:lang w:val="uk-UA" w:eastAsia="en-US" w:bidi="ar-SA"/>
      </w:rPr>
    </w:lvl>
    <w:lvl w:ilvl="5" w:tplc="29FC0CEC">
      <w:numFmt w:val="bullet"/>
      <w:lvlText w:val="•"/>
      <w:lvlJc w:val="left"/>
      <w:pPr>
        <w:ind w:left="5933" w:hanging="260"/>
      </w:pPr>
      <w:rPr>
        <w:rFonts w:hint="default"/>
        <w:lang w:val="uk-UA" w:eastAsia="en-US" w:bidi="ar-SA"/>
      </w:rPr>
    </w:lvl>
    <w:lvl w:ilvl="6" w:tplc="F7BA36B2">
      <w:numFmt w:val="bullet"/>
      <w:lvlText w:val="•"/>
      <w:lvlJc w:val="left"/>
      <w:pPr>
        <w:ind w:left="6883" w:hanging="260"/>
      </w:pPr>
      <w:rPr>
        <w:rFonts w:hint="default"/>
        <w:lang w:val="uk-UA" w:eastAsia="en-US" w:bidi="ar-SA"/>
      </w:rPr>
    </w:lvl>
    <w:lvl w:ilvl="7" w:tplc="B580914E">
      <w:numFmt w:val="bullet"/>
      <w:lvlText w:val="•"/>
      <w:lvlJc w:val="left"/>
      <w:pPr>
        <w:ind w:left="7834" w:hanging="260"/>
      </w:pPr>
      <w:rPr>
        <w:rFonts w:hint="default"/>
        <w:lang w:val="uk-UA" w:eastAsia="en-US" w:bidi="ar-SA"/>
      </w:rPr>
    </w:lvl>
    <w:lvl w:ilvl="8" w:tplc="DDF8084E">
      <w:numFmt w:val="bullet"/>
      <w:lvlText w:val="•"/>
      <w:lvlJc w:val="left"/>
      <w:pPr>
        <w:ind w:left="8785" w:hanging="260"/>
      </w:pPr>
      <w:rPr>
        <w:rFonts w:hint="default"/>
        <w:lang w:val="uk-UA" w:eastAsia="en-US" w:bidi="ar-SA"/>
      </w:rPr>
    </w:lvl>
  </w:abstractNum>
  <w:abstractNum w:abstractNumId="21" w15:restartNumberingAfterBreak="0">
    <w:nsid w:val="798D5D41"/>
    <w:multiLevelType w:val="multilevel"/>
    <w:tmpl w:val="340617C6"/>
    <w:lvl w:ilvl="0">
      <w:start w:val="5"/>
      <w:numFmt w:val="decimal"/>
      <w:lvlText w:val="%1"/>
      <w:lvlJc w:val="left"/>
      <w:pPr>
        <w:ind w:left="213" w:hanging="55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2"/>
      <w:lvlJc w:val="left"/>
      <w:pPr>
        <w:ind w:left="213" w:hanging="550"/>
        <w:jc w:val="left"/>
      </w:pPr>
      <w:rPr>
        <w:rFonts w:ascii="Times New Roman" w:eastAsia="Times New Roman" w:hAnsi="Times New Roman" w:cs="Times New Roman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313" w:hanging="55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59" w:hanging="5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406" w:hanging="5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53" w:hanging="5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99" w:hanging="5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46" w:hanging="5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93" w:hanging="550"/>
      </w:pPr>
      <w:rPr>
        <w:rFonts w:hint="default"/>
        <w:lang w:val="uk-UA" w:eastAsia="en-US" w:bidi="ar-SA"/>
      </w:rPr>
    </w:lvl>
  </w:abstractNum>
  <w:num w:numId="1" w16cid:durableId="1390568171">
    <w:abstractNumId w:val="14"/>
  </w:num>
  <w:num w:numId="2" w16cid:durableId="1445920787">
    <w:abstractNumId w:val="15"/>
  </w:num>
  <w:num w:numId="3" w16cid:durableId="1175537558">
    <w:abstractNumId w:val="19"/>
  </w:num>
  <w:num w:numId="4" w16cid:durableId="1280331333">
    <w:abstractNumId w:val="7"/>
  </w:num>
  <w:num w:numId="5" w16cid:durableId="93987823">
    <w:abstractNumId w:val="12"/>
  </w:num>
  <w:num w:numId="6" w16cid:durableId="478956536">
    <w:abstractNumId w:val="9"/>
  </w:num>
  <w:num w:numId="7" w16cid:durableId="1209802004">
    <w:abstractNumId w:val="3"/>
  </w:num>
  <w:num w:numId="8" w16cid:durableId="713425610">
    <w:abstractNumId w:val="16"/>
  </w:num>
  <w:num w:numId="9" w16cid:durableId="470362807">
    <w:abstractNumId w:val="20"/>
  </w:num>
  <w:num w:numId="10" w16cid:durableId="1591893131">
    <w:abstractNumId w:val="21"/>
  </w:num>
  <w:num w:numId="11" w16cid:durableId="1983348577">
    <w:abstractNumId w:val="6"/>
  </w:num>
  <w:num w:numId="12" w16cid:durableId="1535003474">
    <w:abstractNumId w:val="11"/>
  </w:num>
  <w:num w:numId="13" w16cid:durableId="1491485364">
    <w:abstractNumId w:val="4"/>
  </w:num>
  <w:num w:numId="14" w16cid:durableId="12147486">
    <w:abstractNumId w:val="8"/>
  </w:num>
  <w:num w:numId="15" w16cid:durableId="1993488092">
    <w:abstractNumId w:val="1"/>
  </w:num>
  <w:num w:numId="16" w16cid:durableId="886798368">
    <w:abstractNumId w:val="10"/>
  </w:num>
  <w:num w:numId="17" w16cid:durableId="117183354">
    <w:abstractNumId w:val="18"/>
  </w:num>
  <w:num w:numId="18" w16cid:durableId="995915332">
    <w:abstractNumId w:val="17"/>
  </w:num>
  <w:num w:numId="19" w16cid:durableId="1950118125">
    <w:abstractNumId w:val="0"/>
  </w:num>
  <w:num w:numId="20" w16cid:durableId="379865774">
    <w:abstractNumId w:val="5"/>
  </w:num>
  <w:num w:numId="21" w16cid:durableId="1128475339">
    <w:abstractNumId w:val="13"/>
  </w:num>
  <w:num w:numId="22" w16cid:durableId="7350545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03B"/>
    <w:rsid w:val="000127D9"/>
    <w:rsid w:val="00041A3A"/>
    <w:rsid w:val="0004466F"/>
    <w:rsid w:val="00056EFE"/>
    <w:rsid w:val="00057CBC"/>
    <w:rsid w:val="00063E58"/>
    <w:rsid w:val="00064317"/>
    <w:rsid w:val="00065613"/>
    <w:rsid w:val="000A103B"/>
    <w:rsid w:val="000C3FE4"/>
    <w:rsid w:val="000D2206"/>
    <w:rsid w:val="000E60A6"/>
    <w:rsid w:val="001319D9"/>
    <w:rsid w:val="001816FC"/>
    <w:rsid w:val="001A0CEB"/>
    <w:rsid w:val="001B1D09"/>
    <w:rsid w:val="001D755F"/>
    <w:rsid w:val="00210782"/>
    <w:rsid w:val="002303A7"/>
    <w:rsid w:val="00245F1E"/>
    <w:rsid w:val="002568F5"/>
    <w:rsid w:val="002B3B98"/>
    <w:rsid w:val="002F14EA"/>
    <w:rsid w:val="003060FA"/>
    <w:rsid w:val="003402EF"/>
    <w:rsid w:val="00354A3C"/>
    <w:rsid w:val="00357B93"/>
    <w:rsid w:val="00394607"/>
    <w:rsid w:val="003968B0"/>
    <w:rsid w:val="0039743A"/>
    <w:rsid w:val="003B427C"/>
    <w:rsid w:val="003C34EB"/>
    <w:rsid w:val="0040510E"/>
    <w:rsid w:val="004128E0"/>
    <w:rsid w:val="004264AE"/>
    <w:rsid w:val="004457C5"/>
    <w:rsid w:val="0044697D"/>
    <w:rsid w:val="00484646"/>
    <w:rsid w:val="004A2A6E"/>
    <w:rsid w:val="004A33E7"/>
    <w:rsid w:val="004E6414"/>
    <w:rsid w:val="00510A3F"/>
    <w:rsid w:val="00510C8D"/>
    <w:rsid w:val="005456FC"/>
    <w:rsid w:val="00553BE9"/>
    <w:rsid w:val="005615F0"/>
    <w:rsid w:val="00566ACF"/>
    <w:rsid w:val="00596B66"/>
    <w:rsid w:val="005F4EDE"/>
    <w:rsid w:val="005F747F"/>
    <w:rsid w:val="006C73BA"/>
    <w:rsid w:val="006D62A6"/>
    <w:rsid w:val="006F2454"/>
    <w:rsid w:val="00712E64"/>
    <w:rsid w:val="00723F31"/>
    <w:rsid w:val="00764F76"/>
    <w:rsid w:val="00765578"/>
    <w:rsid w:val="007B61C7"/>
    <w:rsid w:val="007B66D4"/>
    <w:rsid w:val="007E6622"/>
    <w:rsid w:val="007F5B75"/>
    <w:rsid w:val="0082109C"/>
    <w:rsid w:val="00842C0B"/>
    <w:rsid w:val="008B5D75"/>
    <w:rsid w:val="008F19BB"/>
    <w:rsid w:val="009241A9"/>
    <w:rsid w:val="00924C8D"/>
    <w:rsid w:val="00975B9B"/>
    <w:rsid w:val="009778A7"/>
    <w:rsid w:val="00982B72"/>
    <w:rsid w:val="0099051E"/>
    <w:rsid w:val="009906AB"/>
    <w:rsid w:val="00996F8C"/>
    <w:rsid w:val="009A729A"/>
    <w:rsid w:val="00A14CBE"/>
    <w:rsid w:val="00A3275C"/>
    <w:rsid w:val="00A42BB7"/>
    <w:rsid w:val="00A7546E"/>
    <w:rsid w:val="00AB498E"/>
    <w:rsid w:val="00B05C38"/>
    <w:rsid w:val="00B21553"/>
    <w:rsid w:val="00B339E6"/>
    <w:rsid w:val="00B33B27"/>
    <w:rsid w:val="00B4603E"/>
    <w:rsid w:val="00B4730E"/>
    <w:rsid w:val="00B63A04"/>
    <w:rsid w:val="00B9545F"/>
    <w:rsid w:val="00BE1E22"/>
    <w:rsid w:val="00BF19C4"/>
    <w:rsid w:val="00C17448"/>
    <w:rsid w:val="00C32E66"/>
    <w:rsid w:val="00C4057F"/>
    <w:rsid w:val="00C42D1C"/>
    <w:rsid w:val="00C6084F"/>
    <w:rsid w:val="00C90B6C"/>
    <w:rsid w:val="00C94F3E"/>
    <w:rsid w:val="00CA46AF"/>
    <w:rsid w:val="00CD46F5"/>
    <w:rsid w:val="00CD4A57"/>
    <w:rsid w:val="00D14D01"/>
    <w:rsid w:val="00D42FB3"/>
    <w:rsid w:val="00DB5491"/>
    <w:rsid w:val="00DC4297"/>
    <w:rsid w:val="00DC5EF4"/>
    <w:rsid w:val="00DD6AE9"/>
    <w:rsid w:val="00E615E1"/>
    <w:rsid w:val="00E64001"/>
    <w:rsid w:val="00E77E68"/>
    <w:rsid w:val="00EB0103"/>
    <w:rsid w:val="00EB7351"/>
    <w:rsid w:val="00EC34F1"/>
    <w:rsid w:val="00F261C9"/>
    <w:rsid w:val="00F32023"/>
    <w:rsid w:val="00F45BD9"/>
    <w:rsid w:val="00FB14DD"/>
    <w:rsid w:val="00FB2EF4"/>
    <w:rsid w:val="00FF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2C6D92"/>
  <w15:docId w15:val="{25100175-9951-47E0-B2DD-4D75F5DD1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spacing w:line="274" w:lineRule="exact"/>
      <w:ind w:left="92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3" w:firstLine="708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13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5">
    <w:name w:val="header"/>
    <w:basedOn w:val="a"/>
    <w:link w:val="a6"/>
    <w:uiPriority w:val="99"/>
    <w:unhideWhenUsed/>
    <w:rsid w:val="00064317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064317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064317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064317"/>
    <w:rPr>
      <w:rFonts w:ascii="Times New Roman" w:eastAsia="Times New Roman" w:hAnsi="Times New Roman" w:cs="Times New Roman"/>
      <w:lang w:val="uk-UA"/>
    </w:rPr>
  </w:style>
  <w:style w:type="character" w:styleId="a9">
    <w:name w:val="Hyperlink"/>
    <w:basedOn w:val="a0"/>
    <w:uiPriority w:val="99"/>
    <w:unhideWhenUsed/>
    <w:rsid w:val="00DB5491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B5491"/>
    <w:rPr>
      <w:color w:val="605E5C"/>
      <w:shd w:val="clear" w:color="auto" w:fill="E1DFDD"/>
    </w:rPr>
  </w:style>
  <w:style w:type="character" w:customStyle="1" w:styleId="FontStyle25">
    <w:name w:val="Font Style25"/>
    <w:rsid w:val="005F4EDE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D3E6D-E3A3-4DF6-B355-7F593F92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5</Pages>
  <Words>4995</Words>
  <Characters>2848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TNTU</dc:creator>
  <cp:lastModifiedBy>Ірина Фещин</cp:lastModifiedBy>
  <cp:revision>25</cp:revision>
  <cp:lastPrinted>2025-06-24T13:23:00Z</cp:lastPrinted>
  <dcterms:created xsi:type="dcterms:W3CDTF">2025-06-19T06:34:00Z</dcterms:created>
  <dcterms:modified xsi:type="dcterms:W3CDTF">2025-07-01T18:13:00Z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2022-09-14T00:00:00Z</vt:filetime>
  </property>
</Properties>
</file>