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067F8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6C517BD1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14:paraId="0D080241" w14:textId="77777777" w:rsidR="00C65D6B" w:rsidRDefault="00C65D6B" w:rsidP="00C65D6B">
      <w:pPr>
        <w:jc w:val="center"/>
      </w:pPr>
    </w:p>
    <w:p w14:paraId="074B3EE0" w14:textId="77777777" w:rsidR="00C65D6B" w:rsidRDefault="00C65D6B" w:rsidP="00C65D6B">
      <w:pPr>
        <w:jc w:val="center"/>
      </w:pPr>
    </w:p>
    <w:p w14:paraId="6CB7C0E2" w14:textId="77777777" w:rsidR="00C65D6B" w:rsidRDefault="00C65D6B" w:rsidP="00C65D6B">
      <w:pPr>
        <w:jc w:val="center"/>
      </w:pPr>
    </w:p>
    <w:p w14:paraId="606F9011" w14:textId="77777777" w:rsidR="00C65D6B" w:rsidRDefault="00C65D6B" w:rsidP="00C65D6B">
      <w:pPr>
        <w:jc w:val="center"/>
      </w:pPr>
    </w:p>
    <w:p w14:paraId="32F6C0A8" w14:textId="77777777" w:rsidR="00C65D6B" w:rsidRDefault="00C65D6B" w:rsidP="00C65D6B">
      <w:pPr>
        <w:jc w:val="center"/>
      </w:pPr>
    </w:p>
    <w:p w14:paraId="3F49B6C3" w14:textId="77777777" w:rsidR="00C65D6B" w:rsidRDefault="00C65D6B" w:rsidP="00C65D6B">
      <w:pPr>
        <w:jc w:val="center"/>
      </w:pPr>
    </w:p>
    <w:p w14:paraId="09F5267E" w14:textId="77777777" w:rsidR="00C65D6B" w:rsidRDefault="00C65D6B" w:rsidP="00C65D6B">
      <w:pPr>
        <w:jc w:val="center"/>
      </w:pPr>
    </w:p>
    <w:p w14:paraId="1CD26679" w14:textId="77777777" w:rsidR="00C65D6B" w:rsidRDefault="00C65D6B" w:rsidP="00C65D6B">
      <w:pPr>
        <w:jc w:val="center"/>
      </w:pPr>
    </w:p>
    <w:p w14:paraId="4EB1FA5C" w14:textId="77777777" w:rsidR="00C65D6B" w:rsidRDefault="00C65D6B" w:rsidP="00C65D6B">
      <w:pPr>
        <w:jc w:val="center"/>
      </w:pPr>
    </w:p>
    <w:p w14:paraId="1CDE836D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14:paraId="1F64A492" w14:textId="3CEB8D4B"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B1333E" w:rsidRPr="00B1333E">
        <w:rPr>
          <w:b/>
          <w:bCs/>
          <w:color w:val="000000"/>
          <w:sz w:val="32"/>
          <w:szCs w:val="32"/>
        </w:rPr>
        <w:t>Інтелектуальний аналіз даних</w:t>
      </w:r>
      <w:r>
        <w:rPr>
          <w:b/>
          <w:bCs/>
          <w:color w:val="000000"/>
          <w:sz w:val="32"/>
          <w:szCs w:val="32"/>
        </w:rPr>
        <w:t xml:space="preserve">» </w:t>
      </w:r>
      <w:r w:rsidRPr="00C65D6B">
        <w:rPr>
          <w:b/>
          <w:bCs/>
          <w:color w:val="000000"/>
          <w:sz w:val="32"/>
          <w:szCs w:val="32"/>
        </w:rPr>
        <w:t>щодо рівня обізнаності з питань академічної доброчесності</w:t>
      </w:r>
    </w:p>
    <w:p w14:paraId="730A42D0" w14:textId="77777777" w:rsidR="00C65D6B" w:rsidRDefault="00C65D6B" w:rsidP="00C65D6B">
      <w:pPr>
        <w:jc w:val="center"/>
      </w:pPr>
    </w:p>
    <w:p w14:paraId="6BB2143B" w14:textId="77777777" w:rsidR="00C65D6B" w:rsidRDefault="00C65D6B" w:rsidP="00C65D6B">
      <w:pPr>
        <w:jc w:val="center"/>
      </w:pPr>
    </w:p>
    <w:p w14:paraId="29BF0037" w14:textId="77777777" w:rsidR="00C65D6B" w:rsidRDefault="00C65D6B" w:rsidP="00C65D6B">
      <w:pPr>
        <w:jc w:val="center"/>
      </w:pPr>
    </w:p>
    <w:p w14:paraId="1F77FD4C" w14:textId="77777777" w:rsidR="00C65D6B" w:rsidRPr="00876CBC" w:rsidRDefault="00C65D6B" w:rsidP="00C65D6B">
      <w:pPr>
        <w:jc w:val="center"/>
      </w:pPr>
    </w:p>
    <w:p w14:paraId="593D12BE" w14:textId="77777777" w:rsidR="00C65D6B" w:rsidRPr="00876CBC" w:rsidRDefault="00C65D6B" w:rsidP="00C65D6B">
      <w:pPr>
        <w:jc w:val="center"/>
      </w:pPr>
    </w:p>
    <w:p w14:paraId="1704DD77" w14:textId="77777777" w:rsidR="00C65D6B" w:rsidRDefault="00C65D6B" w:rsidP="00C65D6B">
      <w:pPr>
        <w:jc w:val="center"/>
      </w:pPr>
    </w:p>
    <w:p w14:paraId="30B0DAEC" w14:textId="77777777"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 wp14:anchorId="27C92763" wp14:editId="6AF8CE7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B6E86" w14:textId="77777777" w:rsidR="00C65D6B" w:rsidRDefault="00C65D6B" w:rsidP="00C65D6B">
      <w:pPr>
        <w:jc w:val="center"/>
      </w:pPr>
    </w:p>
    <w:p w14:paraId="165BB58B" w14:textId="77777777" w:rsidR="00C65D6B" w:rsidRDefault="00C65D6B" w:rsidP="00C65D6B">
      <w:pPr>
        <w:jc w:val="center"/>
      </w:pPr>
    </w:p>
    <w:p w14:paraId="57504513" w14:textId="77777777" w:rsidR="00C65D6B" w:rsidRDefault="00C65D6B" w:rsidP="00C65D6B">
      <w:pPr>
        <w:jc w:val="center"/>
      </w:pPr>
    </w:p>
    <w:p w14:paraId="12372B11" w14:textId="77777777" w:rsidR="00C65D6B" w:rsidRDefault="00C65D6B" w:rsidP="00C65D6B">
      <w:pPr>
        <w:jc w:val="center"/>
      </w:pPr>
    </w:p>
    <w:p w14:paraId="697BE5EB" w14:textId="77777777"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14:paraId="513051CB" w14:textId="77777777"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5BEC86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14:paraId="431A7088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14:paraId="685BE0D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CD1389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 xml:space="preserve">Опитування проводилося шляхом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-анкетування за допомогою сервісу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 анонімно та на добровільних засадах.</w:t>
      </w:r>
    </w:p>
    <w:p w14:paraId="3E3F7FA6" w14:textId="0B175560"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16D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 w:rsidR="00B1333E">
        <w:rPr>
          <w:rFonts w:ascii="Times New Roman" w:hAnsi="Times New Roman" w:cs="Times New Roman"/>
          <w:color w:val="000000"/>
          <w:sz w:val="28"/>
          <w:szCs w:val="28"/>
        </w:rPr>
        <w:t xml:space="preserve">11 здобувачів вищої освіти 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>даної освітньої програми.</w:t>
      </w:r>
    </w:p>
    <w:p w14:paraId="2510C5D8" w14:textId="77777777" w:rsidR="00C4186C" w:rsidRDefault="00C4186C" w:rsidP="00C65D6B">
      <w:pPr>
        <w:jc w:val="center"/>
      </w:pPr>
    </w:p>
    <w:p w14:paraId="60EC388E" w14:textId="5F87FF57" w:rsidR="007E4343" w:rsidRDefault="00054546" w:rsidP="001D2FE4">
      <w:r>
        <w:rPr>
          <w:noProof/>
          <w:lang w:eastAsia="uk-UA"/>
        </w:rPr>
        <w:drawing>
          <wp:inline distT="0" distB="0" distL="0" distR="0" wp14:anchorId="28C8B874" wp14:editId="6A0AF348">
            <wp:extent cx="5457825" cy="3024189"/>
            <wp:effectExtent l="0" t="0" r="9525" b="508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C18F016-09F9-4A38-ABA1-F6CCCDE9F0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F5BA3D0" w14:textId="773156BA" w:rsidR="00054546" w:rsidRDefault="00054546" w:rsidP="001D2FE4">
      <w:r>
        <w:rPr>
          <w:noProof/>
          <w:lang w:eastAsia="uk-UA"/>
        </w:rPr>
        <w:drawing>
          <wp:inline distT="0" distB="0" distL="0" distR="0" wp14:anchorId="74E79AF1" wp14:editId="7285D4AF">
            <wp:extent cx="5467350" cy="3033714"/>
            <wp:effectExtent l="0" t="0" r="0" b="14605"/>
            <wp:docPr id="2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7C79260C-F69A-4755-B941-E12B9BF869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AD91B3A" w14:textId="6FD9175C" w:rsidR="00054546" w:rsidRDefault="00054546" w:rsidP="001D2FE4">
      <w:r>
        <w:rPr>
          <w:noProof/>
          <w:lang w:eastAsia="uk-UA"/>
        </w:rPr>
        <w:lastRenderedPageBreak/>
        <w:drawing>
          <wp:inline distT="0" distB="0" distL="0" distR="0" wp14:anchorId="649304CD" wp14:editId="6FB01496">
            <wp:extent cx="5486401" cy="3033715"/>
            <wp:effectExtent l="0" t="0" r="0" b="14605"/>
            <wp:docPr id="3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CE65429B-1AE8-41F2-BCC0-BC80F2B501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620A65" w14:textId="3837BE69" w:rsidR="00054546" w:rsidRDefault="00054546" w:rsidP="001D2FE4">
      <w:r>
        <w:rPr>
          <w:noProof/>
          <w:lang w:eastAsia="uk-UA"/>
        </w:rPr>
        <w:drawing>
          <wp:inline distT="0" distB="0" distL="0" distR="0" wp14:anchorId="05ABE3AA" wp14:editId="5CA6C704">
            <wp:extent cx="5486401" cy="3033715"/>
            <wp:effectExtent l="0" t="0" r="0" b="14605"/>
            <wp:docPr id="4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ED2A9B6B-851E-4F2C-9C5D-F6CC5FC0F4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909278" w14:textId="67057135" w:rsidR="00054546" w:rsidRDefault="00054546" w:rsidP="001D2FE4"/>
    <w:p w14:paraId="4369803B" w14:textId="77777777" w:rsidR="00054546" w:rsidRPr="004A38FD" w:rsidRDefault="00054546" w:rsidP="00054546">
      <w:pPr>
        <w:rPr>
          <w:b/>
        </w:rPr>
      </w:pPr>
      <w:r w:rsidRPr="004A38FD">
        <w:rPr>
          <w:b/>
        </w:rPr>
        <w:t>Що на Вашу думку є порушенням академічної доброчесності?</w:t>
      </w:r>
    </w:p>
    <w:p w14:paraId="41693BB0" w14:textId="77777777" w:rsidR="00054546" w:rsidRDefault="00054546" w:rsidP="00054546">
      <w:r>
        <w:t>Один респондент не відповів на запитання. Інші надали наступні відповіді:</w:t>
      </w:r>
    </w:p>
    <w:p w14:paraId="7F5D074F" w14:textId="77777777" w:rsidR="00054546" w:rsidRDefault="00054546" w:rsidP="00054546">
      <w:pPr>
        <w:pStyle w:val="a3"/>
        <w:numPr>
          <w:ilvl w:val="0"/>
          <w:numId w:val="7"/>
        </w:numPr>
      </w:pPr>
      <w:r>
        <w:t>порушення академічної доброчесності — це плагіат, списування, фабрикація чи фальсифікація даних, підроблення документів, корупція та будь-які інші дії, що спотворюють результати навчання чи науки й суперечать чесності та етиці.</w:t>
      </w:r>
    </w:p>
    <w:p w14:paraId="2EEE674C" w14:textId="77777777" w:rsidR="00054546" w:rsidRDefault="00054546" w:rsidP="00054546">
      <w:pPr>
        <w:pStyle w:val="a3"/>
        <w:numPr>
          <w:ilvl w:val="0"/>
          <w:numId w:val="7"/>
        </w:numPr>
      </w:pPr>
      <w:r>
        <w:t>Використання роботи іншої людини як своєї</w:t>
      </w:r>
    </w:p>
    <w:p w14:paraId="0AFDA35B" w14:textId="77777777" w:rsidR="00054546" w:rsidRDefault="00054546" w:rsidP="00054546">
      <w:pPr>
        <w:pStyle w:val="a3"/>
        <w:numPr>
          <w:ilvl w:val="0"/>
          <w:numId w:val="7"/>
        </w:numPr>
      </w:pPr>
      <w:r>
        <w:t>Хабарництво, списування, плагіат, необ'єктивне оцінювання</w:t>
      </w:r>
    </w:p>
    <w:p w14:paraId="3F709E3E" w14:textId="77777777" w:rsidR="00054546" w:rsidRDefault="00054546" w:rsidP="00054546">
      <w:pPr>
        <w:pStyle w:val="a3"/>
        <w:numPr>
          <w:ilvl w:val="0"/>
          <w:numId w:val="7"/>
        </w:numPr>
      </w:pPr>
      <w:r>
        <w:t>Списування</w:t>
      </w:r>
    </w:p>
    <w:p w14:paraId="5E73959A" w14:textId="2EB0765B" w:rsidR="00054546" w:rsidRDefault="00054546" w:rsidP="00054546">
      <w:pPr>
        <w:pStyle w:val="a3"/>
        <w:numPr>
          <w:ilvl w:val="0"/>
          <w:numId w:val="7"/>
        </w:numPr>
      </w:pPr>
      <w:r>
        <w:t>Плагіат,</w:t>
      </w:r>
      <w:r w:rsidR="00903A53">
        <w:t xml:space="preserve"> </w:t>
      </w:r>
      <w:r>
        <w:t>корупція</w:t>
      </w:r>
    </w:p>
    <w:p w14:paraId="133F1010" w14:textId="77777777" w:rsidR="00054546" w:rsidRDefault="00054546" w:rsidP="00054546">
      <w:pPr>
        <w:pStyle w:val="a3"/>
        <w:numPr>
          <w:ilvl w:val="0"/>
          <w:numId w:val="7"/>
        </w:numPr>
      </w:pPr>
      <w:r>
        <w:t>Важко відповісти</w:t>
      </w:r>
    </w:p>
    <w:p w14:paraId="7557E47D" w14:textId="77777777" w:rsidR="00054546" w:rsidRDefault="00054546" w:rsidP="00054546">
      <w:pPr>
        <w:pStyle w:val="a3"/>
        <w:numPr>
          <w:ilvl w:val="0"/>
          <w:numId w:val="7"/>
        </w:numPr>
      </w:pPr>
      <w:r>
        <w:t>плагіат, списування, використання штучного інтелекту</w:t>
      </w:r>
    </w:p>
    <w:p w14:paraId="47E595D5" w14:textId="77777777" w:rsidR="00054546" w:rsidRDefault="00054546" w:rsidP="00054546">
      <w:pPr>
        <w:pStyle w:val="a3"/>
        <w:numPr>
          <w:ilvl w:val="0"/>
          <w:numId w:val="7"/>
        </w:numPr>
      </w:pPr>
      <w:r>
        <w:t>Списування, запозичення робіт без посилань</w:t>
      </w:r>
    </w:p>
    <w:p w14:paraId="4DB1E11F" w14:textId="77777777" w:rsidR="00054546" w:rsidRDefault="00054546" w:rsidP="00054546">
      <w:pPr>
        <w:pStyle w:val="a3"/>
        <w:numPr>
          <w:ilvl w:val="0"/>
          <w:numId w:val="7"/>
        </w:numPr>
      </w:pPr>
      <w:r>
        <w:t>недотримання норм законодавства про авторське і суміжні права</w:t>
      </w:r>
    </w:p>
    <w:p w14:paraId="3C164CCF" w14:textId="77777777" w:rsidR="00054546" w:rsidRDefault="00054546" w:rsidP="00054546">
      <w:pPr>
        <w:pStyle w:val="a3"/>
        <w:numPr>
          <w:ilvl w:val="0"/>
          <w:numId w:val="7"/>
        </w:numPr>
      </w:pPr>
      <w:r>
        <w:t>Крадіжка чужої роботи</w:t>
      </w:r>
    </w:p>
    <w:p w14:paraId="60CE8FF7" w14:textId="79FDC97A" w:rsidR="00054546" w:rsidRDefault="00054546" w:rsidP="001D2FE4">
      <w:r>
        <w:rPr>
          <w:noProof/>
          <w:lang w:eastAsia="uk-UA"/>
        </w:rPr>
        <w:lastRenderedPageBreak/>
        <w:drawing>
          <wp:inline distT="0" distB="0" distL="0" distR="0" wp14:anchorId="15FBDDAC" wp14:editId="471C3CC1">
            <wp:extent cx="5486401" cy="3033715"/>
            <wp:effectExtent l="0" t="0" r="0" b="14605"/>
            <wp:docPr id="5" name="Діаграма 5">
              <a:extLst xmlns:a="http://schemas.openxmlformats.org/drawingml/2006/main">
                <a:ext uri="{FF2B5EF4-FFF2-40B4-BE49-F238E27FC236}">
                  <a16:creationId xmlns:a16="http://schemas.microsoft.com/office/drawing/2014/main" id="{36F77AF0-7C7D-4E7F-927C-778DCBB604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273F10" w14:textId="76BC4C7C" w:rsidR="00054546" w:rsidRDefault="00054546" w:rsidP="001D2FE4">
      <w:r>
        <w:rPr>
          <w:noProof/>
          <w:lang w:eastAsia="uk-UA"/>
        </w:rPr>
        <w:drawing>
          <wp:inline distT="0" distB="0" distL="0" distR="0" wp14:anchorId="4D437D1F" wp14:editId="4B522AAF">
            <wp:extent cx="5467350" cy="3095625"/>
            <wp:effectExtent l="0" t="0" r="0" b="9525"/>
            <wp:docPr id="6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68593921-F8BD-40AC-9D39-97A85D3659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CF25F9" w14:textId="0AF2695B" w:rsidR="00054546" w:rsidRDefault="00054546" w:rsidP="001D2FE4">
      <w:r>
        <w:rPr>
          <w:noProof/>
          <w:lang w:eastAsia="uk-UA"/>
        </w:rPr>
        <w:drawing>
          <wp:inline distT="0" distB="0" distL="0" distR="0" wp14:anchorId="2405F7F5" wp14:editId="4B572BAA">
            <wp:extent cx="5457825" cy="3000374"/>
            <wp:effectExtent l="0" t="0" r="9525" b="10160"/>
            <wp:docPr id="8" name="Діаграма 8">
              <a:extLst xmlns:a="http://schemas.openxmlformats.org/drawingml/2006/main">
                <a:ext uri="{FF2B5EF4-FFF2-40B4-BE49-F238E27FC236}">
                  <a16:creationId xmlns:a16="http://schemas.microsoft.com/office/drawing/2014/main" id="{25C10990-E93A-4843-B597-154434D3A7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C07BC3" w14:textId="7AA9D39A" w:rsidR="00054546" w:rsidRDefault="00054546" w:rsidP="001D2FE4">
      <w:r>
        <w:rPr>
          <w:noProof/>
          <w:lang w:eastAsia="uk-UA"/>
        </w:rPr>
        <w:lastRenderedPageBreak/>
        <w:drawing>
          <wp:inline distT="0" distB="0" distL="0" distR="0" wp14:anchorId="2FBF90F7" wp14:editId="3A6A9261">
            <wp:extent cx="5762625" cy="3114675"/>
            <wp:effectExtent l="0" t="0" r="9525" b="9525"/>
            <wp:docPr id="10" name="Діаграма 10">
              <a:extLst xmlns:a="http://schemas.openxmlformats.org/drawingml/2006/main">
                <a:ext uri="{FF2B5EF4-FFF2-40B4-BE49-F238E27FC236}">
                  <a16:creationId xmlns:a16="http://schemas.microsoft.com/office/drawing/2014/main" id="{B2356BF0-5631-4B1A-9163-F9CE44ED8C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27ACFC" w14:textId="6D242B11" w:rsidR="00C80637" w:rsidRDefault="00C80637" w:rsidP="001D2FE4"/>
    <w:p w14:paraId="36B130F4" w14:textId="77777777" w:rsidR="00C80637" w:rsidRPr="004A38FD" w:rsidRDefault="00C80637" w:rsidP="00C80637">
      <w:pPr>
        <w:rPr>
          <w:b/>
        </w:rPr>
      </w:pPr>
      <w:r w:rsidRPr="004A38FD">
        <w:rPr>
          <w:b/>
        </w:rPr>
        <w:t>Які, на Вашу думку, можливі шляхи уникнення плагіату під час навчання та написання кваліфікаційної роботи?</w:t>
      </w:r>
    </w:p>
    <w:p w14:paraId="46AFC221" w14:textId="77777777" w:rsidR="00C80637" w:rsidRPr="00E575E5" w:rsidRDefault="00C80637" w:rsidP="00C80637">
      <w:r>
        <w:t xml:space="preserve">3 </w:t>
      </w:r>
      <w:r w:rsidRPr="00E575E5">
        <w:t>респондент</w:t>
      </w:r>
      <w:r>
        <w:t>и</w:t>
      </w:r>
      <w:r w:rsidRPr="00E575E5">
        <w:t xml:space="preserve"> залишили поле без відповіді.</w:t>
      </w:r>
      <w:r>
        <w:t xml:space="preserve"> Інші відповіли наступне:</w:t>
      </w:r>
    </w:p>
    <w:p w14:paraId="5FB73C62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уникнути плагіату можна через правильне цитування, перефразування з посиланнями, дотримання стандартів оформлення</w:t>
      </w:r>
    </w:p>
    <w:p w14:paraId="139477FC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Інформування про правила цитування</w:t>
      </w:r>
    </w:p>
    <w:p w14:paraId="41CBC61B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Тільки вивчивши матеріал завдяки відповідні літературі, будеш знати, як написати, не вкравши чужі слова. Також є сайти, що аналізують текст на плагіат.</w:t>
      </w:r>
    </w:p>
    <w:p w14:paraId="417BBF31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Правильно цитувати джерела,</w:t>
      </w:r>
      <w:r>
        <w:rPr>
          <w:rFonts w:ascii="Calibri" w:eastAsia="Times New Roman" w:hAnsi="Calibri" w:cs="Calibri"/>
          <w:color w:val="000000"/>
          <w:lang w:eastAsia="uk-UA"/>
        </w:rPr>
        <w:t xml:space="preserve"> </w:t>
      </w:r>
      <w:r w:rsidRPr="00C80637">
        <w:rPr>
          <w:rFonts w:ascii="Calibri" w:eastAsia="Times New Roman" w:hAnsi="Calibri" w:cs="Calibri"/>
          <w:color w:val="000000"/>
          <w:lang w:eastAsia="uk-UA"/>
        </w:rPr>
        <w:t>Робити посилання на джерела,</w:t>
      </w:r>
      <w:r>
        <w:rPr>
          <w:rFonts w:ascii="Calibri" w:eastAsia="Times New Roman" w:hAnsi="Calibri" w:cs="Calibri"/>
          <w:color w:val="000000"/>
          <w:lang w:eastAsia="uk-UA"/>
        </w:rPr>
        <w:t xml:space="preserve"> </w:t>
      </w:r>
      <w:r w:rsidRPr="00C80637">
        <w:rPr>
          <w:rFonts w:ascii="Calibri" w:eastAsia="Times New Roman" w:hAnsi="Calibri" w:cs="Calibri"/>
          <w:color w:val="000000"/>
          <w:lang w:eastAsia="uk-UA"/>
        </w:rPr>
        <w:t>Організувати роботу з літературою</w:t>
      </w:r>
    </w:p>
    <w:p w14:paraId="43629C48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розширення бази інформації та методів її пошуку</w:t>
      </w:r>
    </w:p>
    <w:p w14:paraId="39125C0F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Посилення контролю</w:t>
      </w:r>
    </w:p>
    <w:p w14:paraId="1062867E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посилення контролю</w:t>
      </w:r>
    </w:p>
    <w:p w14:paraId="2ECE377D" w14:textId="77777777" w:rsidR="00C80637" w:rsidRPr="00C80637" w:rsidRDefault="00C80637" w:rsidP="00C80637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Обговорення з викладачами</w:t>
      </w:r>
    </w:p>
    <w:p w14:paraId="1F951E1E" w14:textId="77777777" w:rsidR="00C80637" w:rsidRDefault="00C80637" w:rsidP="001D2FE4"/>
    <w:p w14:paraId="63BE3824" w14:textId="0D8E977C" w:rsidR="00054546" w:rsidRDefault="00054546" w:rsidP="001D2FE4">
      <w:r>
        <w:rPr>
          <w:noProof/>
          <w:lang w:eastAsia="uk-UA"/>
        </w:rPr>
        <w:drawing>
          <wp:inline distT="0" distB="0" distL="0" distR="0" wp14:anchorId="1C56966B" wp14:editId="4E7A0206">
            <wp:extent cx="5457825" cy="3095625"/>
            <wp:effectExtent l="0" t="0" r="9525" b="9525"/>
            <wp:docPr id="11" name="Діаграма 11">
              <a:extLst xmlns:a="http://schemas.openxmlformats.org/drawingml/2006/main">
                <a:ext uri="{FF2B5EF4-FFF2-40B4-BE49-F238E27FC236}">
                  <a16:creationId xmlns:a16="http://schemas.microsoft.com/office/drawing/2014/main" id="{DAD3768B-0918-45AC-8955-75DE763EA7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2562133" w14:textId="0B5B8CD1" w:rsidR="00054546" w:rsidRDefault="00054546" w:rsidP="001D2FE4">
      <w:r>
        <w:rPr>
          <w:noProof/>
          <w:lang w:eastAsia="uk-UA"/>
        </w:rPr>
        <w:lastRenderedPageBreak/>
        <w:drawing>
          <wp:inline distT="0" distB="0" distL="0" distR="0" wp14:anchorId="48DE11EC" wp14:editId="7DC45589">
            <wp:extent cx="5457825" cy="3095625"/>
            <wp:effectExtent l="0" t="0" r="9525" b="9525"/>
            <wp:docPr id="12" name="Діаграма 12">
              <a:extLst xmlns:a="http://schemas.openxmlformats.org/drawingml/2006/main">
                <a:ext uri="{FF2B5EF4-FFF2-40B4-BE49-F238E27FC236}">
                  <a16:creationId xmlns:a16="http://schemas.microsoft.com/office/drawing/2014/main" id="{3287A2F1-8F8A-4C62-9DC2-16A3FA83B0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235DFD4" w14:textId="7790EC0F" w:rsidR="00054546" w:rsidRDefault="00054546" w:rsidP="001D2FE4">
      <w:r>
        <w:rPr>
          <w:noProof/>
          <w:lang w:eastAsia="uk-UA"/>
        </w:rPr>
        <w:drawing>
          <wp:inline distT="0" distB="0" distL="0" distR="0" wp14:anchorId="2F2CD22A" wp14:editId="149907F8">
            <wp:extent cx="5457825" cy="3295649"/>
            <wp:effectExtent l="0" t="0" r="9525" b="635"/>
            <wp:docPr id="13" name="Діаграма 13">
              <a:extLst xmlns:a="http://schemas.openxmlformats.org/drawingml/2006/main">
                <a:ext uri="{FF2B5EF4-FFF2-40B4-BE49-F238E27FC236}">
                  <a16:creationId xmlns:a16="http://schemas.microsoft.com/office/drawing/2014/main" id="{4CDAC407-4CC7-4154-B5D5-FF44C29A04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26E911D" w14:textId="77777777" w:rsidR="008E7096" w:rsidRPr="004A38FD" w:rsidRDefault="008E7096" w:rsidP="008E7096">
      <w:pPr>
        <w:rPr>
          <w:b/>
        </w:rPr>
      </w:pPr>
      <w:r w:rsidRPr="004A38FD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14:paraId="06C1D351" w14:textId="77777777" w:rsidR="008E7096" w:rsidRDefault="008E7096" w:rsidP="008E7096">
      <w:r>
        <w:t>Три респонденти не дали відповідь на питання. Інші надали наступні відповіді:</w:t>
      </w:r>
    </w:p>
    <w:p w14:paraId="54D46C5E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 xml:space="preserve">популяризації академічної доброчесності сприятимуть навчальні тренінги, чіткі правила та політики, використання </w:t>
      </w:r>
      <w:proofErr w:type="spellStart"/>
      <w:r w:rsidRPr="00C80637">
        <w:rPr>
          <w:rFonts w:ascii="Calibri" w:eastAsia="Times New Roman" w:hAnsi="Calibri" w:cs="Calibri"/>
          <w:color w:val="000000"/>
          <w:lang w:eastAsia="uk-UA"/>
        </w:rPr>
        <w:t>антиплагіатних</w:t>
      </w:r>
      <w:proofErr w:type="spellEnd"/>
      <w:r w:rsidRPr="00C80637">
        <w:rPr>
          <w:rFonts w:ascii="Calibri" w:eastAsia="Times New Roman" w:hAnsi="Calibri" w:cs="Calibri"/>
          <w:color w:val="000000"/>
          <w:lang w:eastAsia="uk-UA"/>
        </w:rPr>
        <w:t xml:space="preserve"> систем, заохочення студентів і приклад викладачів.</w:t>
      </w:r>
    </w:p>
    <w:p w14:paraId="744E36D9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proofErr w:type="spellStart"/>
      <w:r w:rsidRPr="00C80637">
        <w:rPr>
          <w:rFonts w:ascii="Calibri" w:eastAsia="Times New Roman" w:hAnsi="Calibri" w:cs="Calibri"/>
          <w:color w:val="000000"/>
          <w:lang w:eastAsia="uk-UA"/>
        </w:rPr>
        <w:t>Вебінари</w:t>
      </w:r>
      <w:proofErr w:type="spellEnd"/>
    </w:p>
    <w:p w14:paraId="779B27D4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Люди перестануть списувати тільки тоді, коли усвідомлять для чого їм знання.</w:t>
      </w:r>
    </w:p>
    <w:p w14:paraId="1653D9BE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Проведення освітніх тренінгів, прозорі правила оцінювання, обов’язкова перевірка на плагіат, мотивація до чесного навчання та формування культури відповідальності в університеті.</w:t>
      </w:r>
    </w:p>
    <w:p w14:paraId="29D50CE4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proofErr w:type="spellStart"/>
      <w:r w:rsidRPr="00C80637">
        <w:rPr>
          <w:rFonts w:ascii="Calibri" w:eastAsia="Times New Roman" w:hAnsi="Calibri" w:cs="Calibri"/>
          <w:color w:val="000000"/>
          <w:lang w:eastAsia="uk-UA"/>
        </w:rPr>
        <w:t>вебінари</w:t>
      </w:r>
      <w:proofErr w:type="spellEnd"/>
      <w:r w:rsidRPr="00C80637">
        <w:rPr>
          <w:rFonts w:ascii="Calibri" w:eastAsia="Times New Roman" w:hAnsi="Calibri" w:cs="Calibri"/>
          <w:color w:val="000000"/>
          <w:lang w:eastAsia="uk-UA"/>
        </w:rPr>
        <w:t>, семінари</w:t>
      </w:r>
    </w:p>
    <w:p w14:paraId="6D5C4983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Додаткові бали</w:t>
      </w:r>
    </w:p>
    <w:p w14:paraId="087D19C2" w14:textId="77777777" w:rsidR="008E7096" w:rsidRPr="00C80637" w:rsidRDefault="008E7096" w:rsidP="008E7096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80637">
        <w:rPr>
          <w:rFonts w:ascii="Calibri" w:eastAsia="Times New Roman" w:hAnsi="Calibri" w:cs="Calibri"/>
          <w:color w:val="000000"/>
          <w:lang w:eastAsia="uk-UA"/>
        </w:rPr>
        <w:t>додаткові бали</w:t>
      </w:r>
    </w:p>
    <w:p w14:paraId="0DBCE374" w14:textId="77777777" w:rsidR="008E7096" w:rsidRDefault="008E7096" w:rsidP="001D2FE4"/>
    <w:p w14:paraId="7D78FD58" w14:textId="16DC7926" w:rsidR="00054546" w:rsidRDefault="00054546" w:rsidP="001D2FE4">
      <w:r>
        <w:rPr>
          <w:noProof/>
          <w:lang w:eastAsia="uk-UA"/>
        </w:rPr>
        <w:lastRenderedPageBreak/>
        <w:drawing>
          <wp:inline distT="0" distB="0" distL="0" distR="0" wp14:anchorId="7ACD7A59" wp14:editId="7E621E2B">
            <wp:extent cx="5457825" cy="3295650"/>
            <wp:effectExtent l="0" t="0" r="9525" b="0"/>
            <wp:docPr id="14" name="Діаграма 14">
              <a:extLst xmlns:a="http://schemas.openxmlformats.org/drawingml/2006/main">
                <a:ext uri="{FF2B5EF4-FFF2-40B4-BE49-F238E27FC236}">
                  <a16:creationId xmlns:a16="http://schemas.microsoft.com/office/drawing/2014/main" id="{2C7061F0-2CB0-4390-B9B1-59FBD41D6A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Start w:id="0" w:name="_GoBack"/>
      <w:bookmarkEnd w:id="0"/>
    </w:p>
    <w:sectPr w:rsidR="00054546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4779"/>
    <w:multiLevelType w:val="hybridMultilevel"/>
    <w:tmpl w:val="5700FE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5616"/>
    <w:multiLevelType w:val="hybridMultilevel"/>
    <w:tmpl w:val="B6D46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17059"/>
    <w:multiLevelType w:val="hybridMultilevel"/>
    <w:tmpl w:val="A26E02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57B0"/>
    <w:multiLevelType w:val="hybridMultilevel"/>
    <w:tmpl w:val="A03A78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25C41"/>
    <w:multiLevelType w:val="hybridMultilevel"/>
    <w:tmpl w:val="F5B49E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86E12"/>
    <w:multiLevelType w:val="hybridMultilevel"/>
    <w:tmpl w:val="097C3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FE4"/>
    <w:rsid w:val="0000716D"/>
    <w:rsid w:val="000366C2"/>
    <w:rsid w:val="00054546"/>
    <w:rsid w:val="00163B3E"/>
    <w:rsid w:val="00193DD0"/>
    <w:rsid w:val="001C7BDD"/>
    <w:rsid w:val="001D2FE4"/>
    <w:rsid w:val="00266BD0"/>
    <w:rsid w:val="0032794C"/>
    <w:rsid w:val="0040218A"/>
    <w:rsid w:val="00402B80"/>
    <w:rsid w:val="004A38FD"/>
    <w:rsid w:val="004C0B25"/>
    <w:rsid w:val="0059662C"/>
    <w:rsid w:val="00640673"/>
    <w:rsid w:val="00643844"/>
    <w:rsid w:val="00650E97"/>
    <w:rsid w:val="00746A7B"/>
    <w:rsid w:val="007E4343"/>
    <w:rsid w:val="007F3D5F"/>
    <w:rsid w:val="008A57AB"/>
    <w:rsid w:val="008E7096"/>
    <w:rsid w:val="00903A53"/>
    <w:rsid w:val="00912732"/>
    <w:rsid w:val="00914BFF"/>
    <w:rsid w:val="009214A0"/>
    <w:rsid w:val="00A20683"/>
    <w:rsid w:val="00A335BB"/>
    <w:rsid w:val="00AC677C"/>
    <w:rsid w:val="00AD767E"/>
    <w:rsid w:val="00B1333E"/>
    <w:rsid w:val="00BA28BA"/>
    <w:rsid w:val="00C4186C"/>
    <w:rsid w:val="00C65D6B"/>
    <w:rsid w:val="00C80637"/>
    <w:rsid w:val="00CA0493"/>
    <w:rsid w:val="00DA55F1"/>
    <w:rsid w:val="00DA5EA8"/>
    <w:rsid w:val="00E575E5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6CE2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CF-4216-86DD-4F8BED13A33E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CF-4216-86DD-4F8BED13A33E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CF-4216-86DD-4F8BED13A3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'124 бакалаври'!$C$5:$C$7</c:f>
              <c:numCache>
                <c:formatCode>General</c:formatCode>
                <c:ptCount val="3"/>
                <c:pt idx="0">
                  <c:v>9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CF-4216-86DD-4F8BED13A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92-479B-BBF7-01FB62A034D8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92-479B-BBF7-01FB62A034D8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92-479B-BBF7-01FB62A034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'124 бакалаври'!$C$99:$C$101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92-479B-BBF7-01FB62A034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EA-44EC-B0A3-3ED261A78A09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EA-44EC-B0A3-3ED261A78A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'124 бакалаври'!$C$106:$C$107</c:f>
              <c:numCache>
                <c:formatCode>General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EA-44EC-B0A3-3ED261A78A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2D-46C0-B758-57007C7EEECF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2D-46C0-B758-57007C7EEECF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2D-46C0-B758-57007C7EEECF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B2D-46C0-B758-57007C7EEE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'124 бакалаври'!$C$111:$C$114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B2D-46C0-B758-57007C7EEE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B8-4256-9A2F-CA2121D47244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2B8-4256-9A2F-CA2121D472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'124 бакалаври'!$C$11:$C$12</c:f>
              <c:numCache>
                <c:formatCode>General</c:formatCode>
                <c:ptCount val="2"/>
                <c:pt idx="0">
                  <c:v>9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B8-4256-9A2F-CA2121D472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2FAEF00-4F22-4CD6-AB60-294D864FFDF3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821C-445F-BFCB-DAD4AA63766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908C9BC-646A-4AFC-9168-21EC30D22664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821C-445F-BFCB-DAD4AA63766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D8EECEF-B404-4BDE-92B0-2B280B1BBAAE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821C-445F-BFCB-DAD4AA63766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0D939C7A-1F8D-4E3F-8FC9-834A3E267FAA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821C-445F-BFCB-DAD4AA63766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60CB839B-A8E7-4761-9D9E-7B08C85310AF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821C-445F-BFCB-DAD4AA63766A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'124 бакалаври'!$B$19:$B$23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'124 бакалаври'!$C$19:$C$23</c:f>
              <c:numCache>
                <c:formatCode>0.0%</c:formatCode>
                <c:ptCount val="5"/>
                <c:pt idx="0">
                  <c:v>0.63636363636363635</c:v>
                </c:pt>
                <c:pt idx="1">
                  <c:v>0.72727272727272729</c:v>
                </c:pt>
                <c:pt idx="2">
                  <c:v>0.72727272727272729</c:v>
                </c:pt>
                <c:pt idx="3">
                  <c:v>0.63636363636363635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'124 бакалаври'!$C$19:$C$23</c15:f>
                <c15:dlblRangeCache>
                  <c:ptCount val="5"/>
                  <c:pt idx="0">
                    <c:v>63,6%</c:v>
                  </c:pt>
                  <c:pt idx="1">
                    <c:v>72,7%</c:v>
                  </c:pt>
                  <c:pt idx="2">
                    <c:v>72,7%</c:v>
                  </c:pt>
                  <c:pt idx="3">
                    <c:v>63,6%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821C-445F-BFCB-DAD4AA6376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'124 бакалаври'!$B$30:$B$35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'124 бакалаври'!$C$30:$C$35</c:f>
              <c:numCache>
                <c:formatCode>0.0%</c:formatCode>
                <c:ptCount val="6"/>
                <c:pt idx="0">
                  <c:v>0.27272727272727271</c:v>
                </c:pt>
                <c:pt idx="1">
                  <c:v>9.0909090909090912E-2</c:v>
                </c:pt>
                <c:pt idx="2">
                  <c:v>0.90909090909090906</c:v>
                </c:pt>
                <c:pt idx="3">
                  <c:v>9.0909090909090912E-2</c:v>
                </c:pt>
                <c:pt idx="4">
                  <c:v>9.0909090909090912E-2</c:v>
                </c:pt>
                <c:pt idx="5">
                  <c:v>0.72727272727272729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E6-44A8-9C32-C69A73F6A8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'124 бакалаври'!$B$49:$B$52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'124 бакалаври'!$C$49:$C$52</c:f>
              <c:numCache>
                <c:formatCode>0.0%</c:formatCode>
                <c:ptCount val="4"/>
                <c:pt idx="0">
                  <c:v>0.18181818181818182</c:v>
                </c:pt>
                <c:pt idx="1">
                  <c:v>0.45454545454545453</c:v>
                </c:pt>
                <c:pt idx="2">
                  <c:v>0.72727272727272729</c:v>
                </c:pt>
                <c:pt idx="3">
                  <c:v>0.36363636363636365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2E-431C-BC9A-55985FA1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5E-4F40-8440-90896A471F54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5E-4F40-8440-90896A471F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'124 бакалаври'!$C$60:$C$61</c:f>
              <c:numCache>
                <c:formatCode>General</c:formatCode>
                <c:ptCount val="2"/>
                <c:pt idx="0">
                  <c:v>10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5E-4F40-8440-90896A471F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C4-4038-85CA-75A491FADC2B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C4-4038-85CA-75A491FADC2B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0C4-4038-85CA-75A491FADC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'124 бакалаври'!$C$66:$C$68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C4-4038-85CA-75A491FADC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'124 бакалаври'!$B$83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'124 бакалаври'!$C$83:$G$83</c:f>
              <c:numCache>
                <c:formatCode>General</c:formatCode>
                <c:ptCount val="5"/>
                <c:pt idx="0">
                  <c:v>0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C3-44E0-BA3F-2BBDEA648C69}"/>
            </c:ext>
          </c:extLst>
        </c:ser>
        <c:ser>
          <c:idx val="1"/>
          <c:order val="1"/>
          <c:tx>
            <c:strRef>
              <c:f>'124 бакалаври'!$B$84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'124 бакалаври'!$C$84:$G$84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C3-44E0-BA3F-2BBDEA648C69}"/>
            </c:ext>
          </c:extLst>
        </c:ser>
        <c:ser>
          <c:idx val="2"/>
          <c:order val="2"/>
          <c:tx>
            <c:strRef>
              <c:f>'124 бакалаври'!$B$85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'124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'124 бакалаври'!$C$85:$G$85</c:f>
              <c:numCache>
                <c:formatCode>General</c:formatCode>
                <c:ptCount val="5"/>
                <c:pt idx="0">
                  <c:v>0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C3-44E0-BA3F-2BBDEA648C69}"/>
            </c:ext>
          </c:extLst>
        </c:ser>
        <c:ser>
          <c:idx val="3"/>
          <c:order val="3"/>
          <c:tx>
            <c:strRef>
              <c:f>'124 бакалаври'!$B$86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'124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'124 бакалаври'!$C$86:$G$86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7C3-44E0-BA3F-2BBDEA648C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6BF-498A-8CCE-448A0D6128BF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6BF-498A-8CCE-448A0D6128BF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6BF-498A-8CCE-448A0D6128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'124 бакалаври'!$B$92:$B$94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'124 бакалаври'!$C$92:$C$94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BF-498A-8CCE-448A0D6128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1930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VJ</cp:lastModifiedBy>
  <cp:revision>37</cp:revision>
  <dcterms:created xsi:type="dcterms:W3CDTF">2025-10-28T09:42:00Z</dcterms:created>
  <dcterms:modified xsi:type="dcterms:W3CDTF">2026-01-14T08:57:00Z</dcterms:modified>
</cp:coreProperties>
</file>