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F2D4" w14:textId="6AA95735" w:rsidR="006C63BB" w:rsidRPr="00891871" w:rsidRDefault="006C63BB" w:rsidP="006C63BB">
      <w:pPr>
        <w:pStyle w:val="Heading11"/>
        <w:spacing w:before="72"/>
        <w:jc w:val="center"/>
      </w:pPr>
      <w:r w:rsidRPr="00891871">
        <w:t>МІНІСТЕРСТВО ОСВІТИ І НАУКИ УКРАЇНИ</w:t>
      </w:r>
    </w:p>
    <w:p w14:paraId="48897D77" w14:textId="77777777" w:rsidR="006C63BB" w:rsidRPr="00891871" w:rsidRDefault="006C63BB" w:rsidP="006C63BB">
      <w:pPr>
        <w:spacing w:before="161" w:line="360" w:lineRule="auto"/>
        <w:ind w:right="-60" w:hanging="567"/>
        <w:jc w:val="center"/>
        <w:rPr>
          <w:b/>
          <w:sz w:val="28"/>
          <w:lang w:val="ru-RU"/>
        </w:rPr>
      </w:pPr>
      <w:r w:rsidRPr="00891871">
        <w:rPr>
          <w:b/>
          <w:sz w:val="28"/>
        </w:rPr>
        <w:t>ТЕРНОПІЛЬСЬКИЙ НАЦІОНАЛЬНИЙ ТЕХНІЧНИЙ УНІВЕРСИТЕТ</w:t>
      </w:r>
    </w:p>
    <w:p w14:paraId="5D9F1EE3" w14:textId="77777777" w:rsidR="006C63BB" w:rsidRPr="00891871" w:rsidRDefault="006C63BB" w:rsidP="006C63BB">
      <w:pPr>
        <w:spacing w:before="161" w:line="360" w:lineRule="auto"/>
        <w:ind w:right="-60" w:hanging="567"/>
        <w:jc w:val="center"/>
        <w:rPr>
          <w:b/>
          <w:sz w:val="28"/>
        </w:rPr>
      </w:pPr>
      <w:r w:rsidRPr="00891871">
        <w:rPr>
          <w:b/>
          <w:sz w:val="28"/>
        </w:rPr>
        <w:t>ІМЕНІ ІВАНА ПУЛЮЯ</w:t>
      </w:r>
    </w:p>
    <w:p w14:paraId="3C70D071" w14:textId="77777777" w:rsidR="006C63BB" w:rsidRPr="00891871" w:rsidRDefault="006C63BB" w:rsidP="006C63BB">
      <w:pPr>
        <w:pStyle w:val="a3"/>
        <w:rPr>
          <w:b/>
          <w:sz w:val="30"/>
        </w:rPr>
      </w:pPr>
    </w:p>
    <w:p w14:paraId="4EF9610E" w14:textId="77777777" w:rsidR="006C63BB" w:rsidRPr="00891871" w:rsidRDefault="006C63BB" w:rsidP="006C63BB">
      <w:pPr>
        <w:pStyle w:val="a3"/>
        <w:rPr>
          <w:b/>
          <w:sz w:val="30"/>
        </w:rPr>
      </w:pPr>
    </w:p>
    <w:p w14:paraId="2852C1F9" w14:textId="77777777" w:rsidR="006C63BB" w:rsidRPr="00891871" w:rsidRDefault="006C63BB" w:rsidP="006C63BB">
      <w:pPr>
        <w:pStyle w:val="a3"/>
        <w:rPr>
          <w:b/>
          <w:sz w:val="30"/>
        </w:rPr>
      </w:pPr>
    </w:p>
    <w:p w14:paraId="70953DE3" w14:textId="77777777" w:rsidR="00C84411" w:rsidRDefault="00C84411" w:rsidP="00C84411">
      <w:pPr>
        <w:pStyle w:val="Heading11"/>
        <w:spacing w:before="72"/>
        <w:jc w:val="center"/>
      </w:pPr>
      <w:r w:rsidRPr="004D05AC">
        <w:rPr>
          <w:highlight w:val="yellow"/>
        </w:rPr>
        <w:t>ПРОЄКТ</w:t>
      </w:r>
    </w:p>
    <w:p w14:paraId="2DA5500F" w14:textId="77777777" w:rsidR="006C63BB" w:rsidRPr="00891871" w:rsidRDefault="006C63BB" w:rsidP="006C63BB">
      <w:pPr>
        <w:pStyle w:val="Heading11"/>
        <w:spacing w:before="206"/>
        <w:ind w:right="50"/>
        <w:jc w:val="center"/>
      </w:pPr>
      <w:r w:rsidRPr="00891871">
        <w:t>ОСВІТНЬО-ПРОФЕСІЙНА ПРОГРАМА</w:t>
      </w:r>
    </w:p>
    <w:p w14:paraId="39FD2CE3" w14:textId="77777777" w:rsidR="006C63BB" w:rsidRPr="00891871" w:rsidRDefault="006C63BB" w:rsidP="006C63BB">
      <w:pPr>
        <w:spacing w:before="163"/>
        <w:ind w:right="50"/>
        <w:jc w:val="center"/>
        <w:rPr>
          <w:b/>
          <w:bCs/>
          <w:sz w:val="28"/>
          <w:u w:val="single"/>
        </w:rPr>
      </w:pPr>
      <w:r w:rsidRPr="00891871">
        <w:rPr>
          <w:b/>
          <w:bCs/>
          <w:sz w:val="28"/>
        </w:rPr>
        <w:t>«</w:t>
      </w:r>
      <w:r w:rsidRPr="00891871">
        <w:rPr>
          <w:b/>
          <w:bCs/>
          <w:spacing w:val="-3"/>
          <w:sz w:val="28"/>
        </w:rPr>
        <w:t>АВТОМОБІЛЬНИЙ</w:t>
      </w:r>
      <w:r w:rsidRPr="00891871">
        <w:rPr>
          <w:b/>
          <w:bCs/>
          <w:spacing w:val="13"/>
          <w:sz w:val="28"/>
        </w:rPr>
        <w:t xml:space="preserve"> </w:t>
      </w:r>
      <w:r w:rsidRPr="00891871">
        <w:rPr>
          <w:b/>
          <w:bCs/>
          <w:spacing w:val="-3"/>
          <w:sz w:val="28"/>
        </w:rPr>
        <w:t>ТРАНСПОРТ»</w:t>
      </w:r>
    </w:p>
    <w:p w14:paraId="40AFC759" w14:textId="77777777" w:rsidR="006C63BB" w:rsidRPr="00891871" w:rsidRDefault="006C63BB" w:rsidP="006C63BB">
      <w:pPr>
        <w:pStyle w:val="Heading11"/>
        <w:ind w:right="50"/>
        <w:jc w:val="center"/>
      </w:pPr>
      <w:r w:rsidRPr="00891871">
        <w:t>Першого (бакалаврського) рівня вищої</w:t>
      </w:r>
      <w:r w:rsidRPr="00891871">
        <w:rPr>
          <w:spacing w:val="-10"/>
        </w:rPr>
        <w:t xml:space="preserve"> </w:t>
      </w:r>
      <w:r w:rsidRPr="00891871">
        <w:t>освіти</w:t>
      </w:r>
    </w:p>
    <w:p w14:paraId="327F74BA" w14:textId="72F4D265" w:rsidR="006C63BB" w:rsidRPr="00891871" w:rsidRDefault="006C63BB" w:rsidP="006C63BB">
      <w:pPr>
        <w:spacing w:before="160" w:line="360" w:lineRule="auto"/>
        <w:ind w:right="50"/>
        <w:jc w:val="center"/>
        <w:rPr>
          <w:b/>
          <w:bCs/>
          <w:sz w:val="28"/>
          <w:lang w:val="ru-RU"/>
        </w:rPr>
      </w:pPr>
      <w:r w:rsidRPr="00891871">
        <w:rPr>
          <w:b/>
          <w:bCs/>
          <w:sz w:val="28"/>
        </w:rPr>
        <w:t xml:space="preserve">за спеціальністю </w:t>
      </w:r>
      <w:r w:rsidR="00760C9D">
        <w:rPr>
          <w:b/>
          <w:bCs/>
          <w:sz w:val="28"/>
          <w:lang w:val="en-US"/>
        </w:rPr>
        <w:t>J</w:t>
      </w:r>
      <w:r w:rsidR="00760C9D" w:rsidRPr="00760C9D">
        <w:rPr>
          <w:b/>
          <w:bCs/>
          <w:sz w:val="28"/>
          <w:lang w:val="ru-RU"/>
        </w:rPr>
        <w:t>8</w:t>
      </w:r>
      <w:r w:rsidRPr="00891871">
        <w:rPr>
          <w:b/>
          <w:bCs/>
          <w:sz w:val="28"/>
        </w:rPr>
        <w:t xml:space="preserve"> Автомобільний транспорт </w:t>
      </w:r>
    </w:p>
    <w:p w14:paraId="5EADE3C7" w14:textId="07F344C5" w:rsidR="006C63BB" w:rsidRPr="00891871" w:rsidRDefault="006C63BB" w:rsidP="006C63BB">
      <w:pPr>
        <w:spacing w:before="160" w:line="360" w:lineRule="auto"/>
        <w:ind w:right="50"/>
        <w:jc w:val="center"/>
        <w:rPr>
          <w:b/>
          <w:bCs/>
          <w:sz w:val="28"/>
          <w:lang w:val="ru-RU"/>
        </w:rPr>
      </w:pPr>
      <w:r w:rsidRPr="00891871">
        <w:rPr>
          <w:b/>
          <w:bCs/>
          <w:sz w:val="28"/>
        </w:rPr>
        <w:t xml:space="preserve">галузі знань </w:t>
      </w:r>
      <w:r w:rsidR="00760C9D">
        <w:rPr>
          <w:b/>
          <w:bCs/>
          <w:sz w:val="28"/>
          <w:lang w:val="en-US"/>
        </w:rPr>
        <w:t>J</w:t>
      </w:r>
      <w:r w:rsidRPr="00891871">
        <w:rPr>
          <w:b/>
          <w:bCs/>
          <w:sz w:val="28"/>
        </w:rPr>
        <w:t xml:space="preserve"> Транспорт</w:t>
      </w:r>
      <w:r w:rsidR="00760C9D" w:rsidRPr="00760C9D">
        <w:rPr>
          <w:b/>
          <w:bCs/>
          <w:sz w:val="28"/>
          <w:lang w:val="ru-RU"/>
        </w:rPr>
        <w:t xml:space="preserve"> </w:t>
      </w:r>
      <w:r w:rsidR="00760C9D">
        <w:rPr>
          <w:b/>
          <w:bCs/>
          <w:sz w:val="28"/>
        </w:rPr>
        <w:t>та послуги</w:t>
      </w:r>
      <w:r w:rsidRPr="00891871">
        <w:rPr>
          <w:b/>
          <w:bCs/>
          <w:sz w:val="28"/>
        </w:rPr>
        <w:t xml:space="preserve"> </w:t>
      </w:r>
    </w:p>
    <w:p w14:paraId="50082BD3" w14:textId="77777777" w:rsidR="006C63BB" w:rsidRPr="00891871" w:rsidRDefault="006C63BB" w:rsidP="006C63BB">
      <w:pPr>
        <w:spacing w:before="160" w:line="360" w:lineRule="auto"/>
        <w:ind w:right="50"/>
        <w:jc w:val="center"/>
        <w:rPr>
          <w:b/>
          <w:bCs/>
          <w:sz w:val="28"/>
        </w:rPr>
      </w:pPr>
      <w:r w:rsidRPr="00891871">
        <w:rPr>
          <w:b/>
          <w:bCs/>
          <w:sz w:val="28"/>
        </w:rPr>
        <w:t>КВАЛІФІКАЦІЯ: БАКАЛАВР АВТОМОБІЛЬНОГО ТРАНСПОРТУ</w:t>
      </w:r>
    </w:p>
    <w:p w14:paraId="64861205" w14:textId="77777777" w:rsidR="006C63BB" w:rsidRPr="00891871" w:rsidRDefault="006C63BB" w:rsidP="006C63BB">
      <w:pPr>
        <w:pStyle w:val="a3"/>
        <w:rPr>
          <w:b/>
        </w:rPr>
      </w:pPr>
    </w:p>
    <w:p w14:paraId="066E37E4" w14:textId="79FEE37E" w:rsidR="006C63BB" w:rsidRPr="00C84411" w:rsidRDefault="00C84411" w:rsidP="00C84411">
      <w:pPr>
        <w:spacing w:before="160"/>
        <w:ind w:right="50"/>
        <w:jc w:val="center"/>
        <w:rPr>
          <w:sz w:val="28"/>
        </w:rPr>
      </w:pPr>
      <w:r w:rsidRPr="00C84411">
        <w:rPr>
          <w:sz w:val="28"/>
        </w:rPr>
        <w:t xml:space="preserve">Контактна особа: </w:t>
      </w:r>
      <w:proofErr w:type="spellStart"/>
      <w:r w:rsidRPr="00C84411">
        <w:rPr>
          <w:sz w:val="28"/>
        </w:rPr>
        <w:t>к.т.н</w:t>
      </w:r>
      <w:proofErr w:type="spellEnd"/>
      <w:r w:rsidRPr="00C84411">
        <w:rPr>
          <w:sz w:val="28"/>
        </w:rPr>
        <w:t>., доц. кафедри автомобілів</w:t>
      </w:r>
    </w:p>
    <w:p w14:paraId="00FECD5F" w14:textId="47423FE1" w:rsidR="00C84411" w:rsidRPr="00C84411" w:rsidRDefault="00C84411" w:rsidP="00C84411">
      <w:pPr>
        <w:spacing w:before="160"/>
        <w:ind w:right="50"/>
        <w:jc w:val="center"/>
        <w:rPr>
          <w:sz w:val="28"/>
        </w:rPr>
      </w:pPr>
      <w:r w:rsidRPr="00C84411">
        <w:rPr>
          <w:sz w:val="28"/>
        </w:rPr>
        <w:t>Левкович Михайло Геннадійович (levkovmin@tntu.edu.ua)</w:t>
      </w:r>
    </w:p>
    <w:p w14:paraId="4D62D2C9" w14:textId="77777777" w:rsidR="006C63BB" w:rsidRPr="00891871" w:rsidRDefault="006C63BB" w:rsidP="006C63BB">
      <w:pPr>
        <w:pStyle w:val="a3"/>
        <w:rPr>
          <w:b/>
        </w:rPr>
      </w:pPr>
    </w:p>
    <w:p w14:paraId="633D4242" w14:textId="77777777" w:rsidR="006C63BB" w:rsidRPr="00891871" w:rsidRDefault="006C63BB" w:rsidP="006C63BB">
      <w:pPr>
        <w:pStyle w:val="a3"/>
        <w:rPr>
          <w:b/>
        </w:rPr>
      </w:pPr>
    </w:p>
    <w:p w14:paraId="4023C4A1" w14:textId="77777777" w:rsidR="006C63BB" w:rsidRPr="00891871" w:rsidRDefault="006C63BB" w:rsidP="006C63BB">
      <w:pPr>
        <w:pStyle w:val="a3"/>
        <w:rPr>
          <w:b/>
        </w:rPr>
      </w:pPr>
    </w:p>
    <w:p w14:paraId="373B287C" w14:textId="77777777" w:rsidR="006C63BB" w:rsidRPr="00891871" w:rsidRDefault="006C63BB" w:rsidP="006C63BB">
      <w:pPr>
        <w:pStyle w:val="a3"/>
        <w:spacing w:before="2"/>
        <w:rPr>
          <w:b/>
          <w:sz w:val="18"/>
        </w:rPr>
      </w:pPr>
    </w:p>
    <w:p w14:paraId="1FC5F024" w14:textId="77777777" w:rsidR="00114015" w:rsidRPr="00DE6382" w:rsidRDefault="00114015" w:rsidP="00114015">
      <w:pPr>
        <w:pStyle w:val="20"/>
        <w:shd w:val="clear" w:color="auto" w:fill="auto"/>
        <w:spacing w:before="0"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>ЗАТВЕРДЖЕНО ВЧЕНОЮ РАДОЮ ТНТУ</w:t>
      </w:r>
    </w:p>
    <w:p w14:paraId="079A6122" w14:textId="77777777" w:rsidR="00114015" w:rsidRPr="00DE6382" w:rsidRDefault="00114015" w:rsidP="00114015">
      <w:pPr>
        <w:pStyle w:val="20"/>
        <w:shd w:val="clear" w:color="auto" w:fill="auto"/>
        <w:spacing w:before="0" w:after="0" w:line="360" w:lineRule="auto"/>
        <w:ind w:left="4340"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>Голова вченої ради</w:t>
      </w:r>
    </w:p>
    <w:p w14:paraId="488D16D7" w14:textId="77777777" w:rsidR="00114015" w:rsidRPr="00DE6382" w:rsidRDefault="00114015" w:rsidP="00114015">
      <w:pPr>
        <w:pStyle w:val="70"/>
        <w:shd w:val="clear" w:color="auto" w:fill="auto"/>
        <w:tabs>
          <w:tab w:val="left" w:leader="underscore" w:pos="5159"/>
        </w:tabs>
        <w:spacing w:after="0" w:line="360" w:lineRule="auto"/>
        <w:ind w:left="2500" w:firstLine="709"/>
        <w:jc w:val="right"/>
        <w:rPr>
          <w:rFonts w:ascii="Times New Roman" w:hAnsi="Times New Roman"/>
          <w:b/>
          <w:bCs/>
          <w:sz w:val="28"/>
          <w:szCs w:val="28"/>
          <w:u w:val="single"/>
          <w:lang w:val="uk-UA" w:eastAsia="x-none"/>
        </w:rPr>
      </w:pPr>
      <w:bookmarkStart w:id="0" w:name="bookmark2"/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ab/>
        <w:t xml:space="preserve">  </w:t>
      </w:r>
      <w:bookmarkEnd w:id="0"/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/  </w:t>
      </w:r>
      <w:r w:rsidRPr="00DE6382">
        <w:rPr>
          <w:rFonts w:ascii="Times New Roman" w:hAnsi="Times New Roman"/>
          <w:b/>
          <w:bCs/>
          <w:sz w:val="28"/>
          <w:szCs w:val="28"/>
          <w:u w:val="single"/>
          <w:lang w:val="uk-UA" w:eastAsia="x-none"/>
        </w:rPr>
        <w:t>Микола МИТНИК /</w:t>
      </w:r>
    </w:p>
    <w:p w14:paraId="67B20680" w14:textId="2B06283F" w:rsidR="00114015" w:rsidRPr="00DE6382" w:rsidRDefault="00114015" w:rsidP="00114015">
      <w:pPr>
        <w:pStyle w:val="20"/>
        <w:shd w:val="clear" w:color="auto" w:fill="auto"/>
        <w:tabs>
          <w:tab w:val="left" w:leader="underscore" w:pos="4478"/>
          <w:tab w:val="left" w:leader="underscore" w:pos="5562"/>
        </w:tabs>
        <w:spacing w:before="0" w:after="0" w:line="360" w:lineRule="auto"/>
        <w:ind w:left="2500"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(протокол № </w:t>
      </w:r>
      <w:r w:rsidR="00DE6382"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від « 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>…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» 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>…….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202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>5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р.)</w:t>
      </w:r>
    </w:p>
    <w:p w14:paraId="33B058E2" w14:textId="77777777" w:rsidR="00114015" w:rsidRPr="00DE6382" w:rsidRDefault="00114015" w:rsidP="00114015">
      <w:pPr>
        <w:pStyle w:val="20"/>
        <w:shd w:val="clear" w:color="auto" w:fill="auto"/>
        <w:tabs>
          <w:tab w:val="left" w:leader="underscore" w:pos="4478"/>
          <w:tab w:val="left" w:leader="underscore" w:pos="5562"/>
        </w:tabs>
        <w:spacing w:before="0" w:after="0" w:line="360" w:lineRule="auto"/>
        <w:ind w:left="2500"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</w:p>
    <w:p w14:paraId="0F4E9DA9" w14:textId="6C1C80EE" w:rsidR="00114015" w:rsidRPr="00DE6382" w:rsidRDefault="00114015" w:rsidP="00114015">
      <w:pPr>
        <w:pStyle w:val="20"/>
        <w:shd w:val="clear" w:color="auto" w:fill="auto"/>
        <w:spacing w:before="0"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>Освітня програма вводиться в дію з « 01 »  вересня 202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>5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р.</w:t>
      </w:r>
    </w:p>
    <w:p w14:paraId="560321C7" w14:textId="77777777" w:rsidR="00114015" w:rsidRPr="00DE6382" w:rsidRDefault="00114015" w:rsidP="00114015">
      <w:pPr>
        <w:pStyle w:val="20"/>
        <w:shd w:val="clear" w:color="auto" w:fill="auto"/>
        <w:spacing w:before="0" w:after="0" w:line="360" w:lineRule="auto"/>
        <w:ind w:left="250"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>Ректор ___________  /  Микола МИТНИК /</w:t>
      </w:r>
    </w:p>
    <w:p w14:paraId="5133B0C6" w14:textId="55A9A3C0" w:rsidR="00114015" w:rsidRPr="00DE6382" w:rsidRDefault="00114015" w:rsidP="00114015">
      <w:pPr>
        <w:pStyle w:val="20"/>
        <w:shd w:val="clear" w:color="auto" w:fill="auto"/>
        <w:tabs>
          <w:tab w:val="left" w:leader="underscore" w:pos="4478"/>
          <w:tab w:val="left" w:leader="underscore" w:pos="5562"/>
        </w:tabs>
        <w:spacing w:before="0" w:after="0" w:line="360" w:lineRule="auto"/>
        <w:ind w:left="2500" w:firstLine="709"/>
        <w:rPr>
          <w:rFonts w:ascii="Times New Roman" w:hAnsi="Times New Roman"/>
          <w:b/>
          <w:bCs/>
          <w:sz w:val="28"/>
          <w:szCs w:val="28"/>
          <w:lang w:val="uk-UA" w:eastAsia="x-none"/>
        </w:rPr>
      </w:pP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(наказ № 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  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від « 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  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» 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     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202</w:t>
      </w:r>
      <w:r w:rsidR="00760C9D">
        <w:rPr>
          <w:rFonts w:ascii="Times New Roman" w:hAnsi="Times New Roman"/>
          <w:b/>
          <w:bCs/>
          <w:sz w:val="28"/>
          <w:szCs w:val="28"/>
          <w:lang w:val="uk-UA" w:eastAsia="x-none"/>
        </w:rPr>
        <w:t>5</w:t>
      </w:r>
      <w:r w:rsidRPr="00DE6382">
        <w:rPr>
          <w:rFonts w:ascii="Times New Roman" w:hAnsi="Times New Roman"/>
          <w:b/>
          <w:bCs/>
          <w:sz w:val="28"/>
          <w:szCs w:val="28"/>
          <w:lang w:val="uk-UA" w:eastAsia="x-none"/>
        </w:rPr>
        <w:t xml:space="preserve"> р.)</w:t>
      </w:r>
    </w:p>
    <w:p w14:paraId="10A489C0" w14:textId="77777777" w:rsidR="006C63BB" w:rsidRPr="00DE6382" w:rsidRDefault="006C63BB" w:rsidP="006C63BB">
      <w:pPr>
        <w:pStyle w:val="a3"/>
        <w:rPr>
          <w:b/>
          <w:bCs/>
          <w:sz w:val="30"/>
        </w:rPr>
      </w:pPr>
    </w:p>
    <w:p w14:paraId="134535C3" w14:textId="77777777" w:rsidR="006C63BB" w:rsidRPr="00891871" w:rsidRDefault="006C63BB" w:rsidP="006C63BB">
      <w:pPr>
        <w:pStyle w:val="a3"/>
        <w:rPr>
          <w:b/>
          <w:bCs/>
          <w:sz w:val="30"/>
        </w:rPr>
      </w:pPr>
    </w:p>
    <w:p w14:paraId="612C375B" w14:textId="77777777" w:rsidR="006C63BB" w:rsidRPr="00891871" w:rsidRDefault="006C63BB" w:rsidP="006C63BB">
      <w:pPr>
        <w:pStyle w:val="a3"/>
        <w:rPr>
          <w:b/>
          <w:bCs/>
          <w:sz w:val="30"/>
        </w:rPr>
      </w:pPr>
    </w:p>
    <w:p w14:paraId="78547CC4" w14:textId="77777777" w:rsidR="006C63BB" w:rsidRPr="00891871" w:rsidRDefault="006C63BB" w:rsidP="006C63BB">
      <w:pPr>
        <w:pStyle w:val="a3"/>
        <w:rPr>
          <w:b/>
          <w:bCs/>
          <w:sz w:val="30"/>
        </w:rPr>
      </w:pPr>
    </w:p>
    <w:p w14:paraId="1E748025" w14:textId="77777777" w:rsidR="006C63BB" w:rsidRPr="00891871" w:rsidRDefault="006C63BB" w:rsidP="006C63BB">
      <w:pPr>
        <w:pStyle w:val="a3"/>
        <w:rPr>
          <w:b/>
          <w:bCs/>
          <w:sz w:val="30"/>
        </w:rPr>
      </w:pPr>
    </w:p>
    <w:p w14:paraId="7664D458" w14:textId="77777777" w:rsidR="006C63BB" w:rsidRPr="00891871" w:rsidRDefault="006C63BB" w:rsidP="006C63BB">
      <w:pPr>
        <w:pStyle w:val="a3"/>
        <w:rPr>
          <w:b/>
          <w:bCs/>
          <w:sz w:val="30"/>
        </w:rPr>
      </w:pPr>
    </w:p>
    <w:p w14:paraId="15332A0F" w14:textId="49734CAC" w:rsidR="006C63BB" w:rsidRPr="00891871" w:rsidRDefault="006C63BB" w:rsidP="006C63BB">
      <w:pPr>
        <w:pStyle w:val="Heading11"/>
        <w:spacing w:before="230"/>
        <w:ind w:left="1937" w:right="2416"/>
        <w:jc w:val="center"/>
      </w:pPr>
      <w:r w:rsidRPr="00891871">
        <w:t>Тернопіль 202</w:t>
      </w:r>
      <w:r w:rsidR="00247097">
        <w:rPr>
          <w:lang w:val="ru-RU"/>
        </w:rPr>
        <w:t>5</w:t>
      </w:r>
      <w:r w:rsidRPr="00891871">
        <w:t xml:space="preserve"> р.</w:t>
      </w:r>
    </w:p>
    <w:p w14:paraId="66E13F1D" w14:textId="77777777" w:rsidR="006C63BB" w:rsidRPr="00891871" w:rsidRDefault="006C63BB" w:rsidP="006C63BB">
      <w:pPr>
        <w:jc w:val="center"/>
        <w:sectPr w:rsidR="006C63BB" w:rsidRPr="00891871" w:rsidSect="00C47569">
          <w:type w:val="continuous"/>
          <w:pgSz w:w="11910" w:h="16840"/>
          <w:pgMar w:top="567" w:right="520" w:bottom="280" w:left="1000" w:header="708" w:footer="708" w:gutter="0"/>
          <w:cols w:space="720"/>
        </w:sectPr>
      </w:pPr>
    </w:p>
    <w:p w14:paraId="48D0C6F2" w14:textId="77777777" w:rsidR="00457B68" w:rsidRPr="00891871" w:rsidRDefault="00457B68">
      <w:pPr>
        <w:widowControl/>
        <w:autoSpaceDE/>
        <w:autoSpaceDN/>
        <w:rPr>
          <w:b/>
          <w:caps/>
          <w:sz w:val="28"/>
          <w:szCs w:val="28"/>
        </w:rPr>
      </w:pPr>
      <w:r w:rsidRPr="00891871">
        <w:rPr>
          <w:b/>
          <w:caps/>
          <w:sz w:val="28"/>
          <w:szCs w:val="28"/>
        </w:rPr>
        <w:br w:type="page"/>
      </w:r>
    </w:p>
    <w:p w14:paraId="2DE89656" w14:textId="77777777" w:rsidR="005926BD" w:rsidRPr="00891871" w:rsidRDefault="005926BD" w:rsidP="005926BD">
      <w:pPr>
        <w:pStyle w:val="121"/>
        <w:spacing w:after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91871">
        <w:rPr>
          <w:rFonts w:ascii="Times New Roman" w:hAnsi="Times New Roman"/>
          <w:b/>
          <w:sz w:val="28"/>
          <w:szCs w:val="28"/>
        </w:rPr>
        <w:lastRenderedPageBreak/>
        <w:t>ЛИСТ ПОГОДЖЕННЯ</w:t>
      </w:r>
    </w:p>
    <w:p w14:paraId="4EDC32FD" w14:textId="77777777" w:rsidR="005926BD" w:rsidRPr="00891871" w:rsidRDefault="005926BD" w:rsidP="005926BD">
      <w:pPr>
        <w:spacing w:line="336" w:lineRule="auto"/>
        <w:jc w:val="center"/>
        <w:rPr>
          <w:b/>
          <w:sz w:val="28"/>
          <w:szCs w:val="28"/>
        </w:rPr>
      </w:pPr>
      <w:r w:rsidRPr="00891871">
        <w:rPr>
          <w:b/>
          <w:sz w:val="28"/>
          <w:szCs w:val="28"/>
        </w:rPr>
        <w:t>освітньо-професійної програми</w:t>
      </w:r>
    </w:p>
    <w:p w14:paraId="709CF444" w14:textId="77777777" w:rsidR="005926BD" w:rsidRPr="00891871" w:rsidRDefault="005926BD" w:rsidP="005926BD">
      <w:pPr>
        <w:spacing w:line="336" w:lineRule="auto"/>
        <w:jc w:val="center"/>
        <w:rPr>
          <w:b/>
          <w:spacing w:val="-6"/>
          <w:sz w:val="28"/>
          <w:szCs w:val="28"/>
        </w:rPr>
      </w:pPr>
      <w:r w:rsidRPr="00891871">
        <w:rPr>
          <w:b/>
          <w:spacing w:val="-6"/>
          <w:sz w:val="28"/>
          <w:szCs w:val="28"/>
        </w:rPr>
        <w:t>«Автомобільний транспорт»</w:t>
      </w:r>
    </w:p>
    <w:p w14:paraId="5053C52B" w14:textId="77777777" w:rsidR="005926BD" w:rsidRPr="00891871" w:rsidRDefault="005926BD" w:rsidP="005926BD">
      <w:pPr>
        <w:spacing w:line="336" w:lineRule="auto"/>
        <w:jc w:val="center"/>
        <w:rPr>
          <w:b/>
          <w:spacing w:val="-6"/>
          <w:sz w:val="28"/>
          <w:szCs w:val="28"/>
        </w:rPr>
      </w:pPr>
    </w:p>
    <w:p w14:paraId="6EEDB51C" w14:textId="77777777" w:rsidR="005926BD" w:rsidRPr="00891871" w:rsidRDefault="005926BD" w:rsidP="005926BD">
      <w:pPr>
        <w:jc w:val="both"/>
        <w:rPr>
          <w:sz w:val="28"/>
          <w:szCs w:val="28"/>
        </w:rPr>
      </w:pPr>
    </w:p>
    <w:p w14:paraId="3049F686" w14:textId="43E28FC6" w:rsidR="005926BD" w:rsidRPr="00891871" w:rsidRDefault="005926BD" w:rsidP="00D63957">
      <w:pPr>
        <w:pStyle w:val="af3"/>
        <w:numPr>
          <w:ilvl w:val="0"/>
          <w:numId w:val="28"/>
        </w:numPr>
        <w:spacing w:line="336" w:lineRule="auto"/>
        <w:jc w:val="both"/>
        <w:rPr>
          <w:b/>
          <w:sz w:val="28"/>
          <w:szCs w:val="28"/>
        </w:rPr>
      </w:pPr>
      <w:r w:rsidRPr="00891871">
        <w:rPr>
          <w:b/>
          <w:sz w:val="28"/>
          <w:szCs w:val="28"/>
        </w:rPr>
        <w:t>РОЗРОБЛЕНО І ОБГОВОРЕНО</w:t>
      </w:r>
    </w:p>
    <w:p w14:paraId="20833631" w14:textId="77777777" w:rsidR="005926BD" w:rsidRPr="003C3E94" w:rsidRDefault="005926BD" w:rsidP="005926BD">
      <w:pPr>
        <w:spacing w:line="336" w:lineRule="auto"/>
        <w:jc w:val="both"/>
        <w:rPr>
          <w:sz w:val="28"/>
          <w:szCs w:val="28"/>
        </w:rPr>
      </w:pPr>
      <w:r w:rsidRPr="00891871">
        <w:rPr>
          <w:sz w:val="28"/>
          <w:szCs w:val="28"/>
        </w:rPr>
        <w:t xml:space="preserve">На </w:t>
      </w:r>
      <w:r w:rsidRPr="003C3E94">
        <w:rPr>
          <w:sz w:val="28"/>
          <w:szCs w:val="28"/>
        </w:rPr>
        <w:t xml:space="preserve">засіданні кафедри автомобілів </w:t>
      </w:r>
    </w:p>
    <w:p w14:paraId="64C2C287" w14:textId="3D09B475" w:rsidR="005926BD" w:rsidRPr="003C3E94" w:rsidRDefault="005926BD" w:rsidP="005926BD">
      <w:pPr>
        <w:spacing w:line="336" w:lineRule="auto"/>
        <w:jc w:val="both"/>
        <w:rPr>
          <w:sz w:val="28"/>
          <w:szCs w:val="28"/>
        </w:rPr>
      </w:pPr>
      <w:r w:rsidRPr="003C3E94">
        <w:rPr>
          <w:sz w:val="28"/>
          <w:szCs w:val="28"/>
        </w:rPr>
        <w:t>Протокол №</w:t>
      </w:r>
      <w:r w:rsidR="003C3E94" w:rsidRPr="003C3E94">
        <w:rPr>
          <w:sz w:val="28"/>
          <w:szCs w:val="28"/>
        </w:rPr>
        <w:t xml:space="preserve">   </w:t>
      </w:r>
      <w:r w:rsidRPr="003C3E94">
        <w:rPr>
          <w:sz w:val="28"/>
          <w:szCs w:val="28"/>
        </w:rPr>
        <w:t xml:space="preserve"> від «</w:t>
      </w:r>
      <w:r w:rsidR="003C3E94" w:rsidRPr="003C3E94">
        <w:rPr>
          <w:sz w:val="28"/>
          <w:szCs w:val="28"/>
        </w:rPr>
        <w:t xml:space="preserve">   </w:t>
      </w:r>
      <w:r w:rsidRPr="003C3E94">
        <w:rPr>
          <w:sz w:val="28"/>
          <w:szCs w:val="28"/>
        </w:rPr>
        <w:t xml:space="preserve">» </w:t>
      </w:r>
      <w:r w:rsidR="003C3E94" w:rsidRPr="003C3E94">
        <w:rPr>
          <w:sz w:val="28"/>
          <w:szCs w:val="28"/>
        </w:rPr>
        <w:t xml:space="preserve">      </w:t>
      </w:r>
      <w:r w:rsidRPr="003C3E94">
        <w:rPr>
          <w:sz w:val="28"/>
          <w:szCs w:val="28"/>
        </w:rPr>
        <w:t xml:space="preserve"> 202</w:t>
      </w:r>
      <w:r w:rsidR="00A91E7C" w:rsidRPr="003C3E94">
        <w:rPr>
          <w:sz w:val="28"/>
          <w:szCs w:val="28"/>
        </w:rPr>
        <w:t>5</w:t>
      </w:r>
      <w:r w:rsidRPr="003C3E94">
        <w:rPr>
          <w:sz w:val="28"/>
          <w:szCs w:val="28"/>
        </w:rPr>
        <w:t xml:space="preserve"> р.</w:t>
      </w:r>
    </w:p>
    <w:p w14:paraId="1EAD8EE2" w14:textId="2F9FD86F" w:rsidR="005926BD" w:rsidRPr="003537A4" w:rsidRDefault="005926BD" w:rsidP="005926BD">
      <w:pPr>
        <w:spacing w:line="336" w:lineRule="auto"/>
        <w:jc w:val="both"/>
        <w:rPr>
          <w:sz w:val="28"/>
          <w:szCs w:val="28"/>
        </w:rPr>
      </w:pPr>
      <w:r w:rsidRPr="003537A4">
        <w:rPr>
          <w:sz w:val="28"/>
          <w:szCs w:val="28"/>
        </w:rPr>
        <w:t xml:space="preserve">Зав. </w:t>
      </w:r>
      <w:r w:rsidR="00760C9D" w:rsidRPr="003537A4">
        <w:rPr>
          <w:sz w:val="28"/>
          <w:szCs w:val="28"/>
        </w:rPr>
        <w:t>К</w:t>
      </w:r>
      <w:r w:rsidRPr="003537A4">
        <w:rPr>
          <w:sz w:val="28"/>
          <w:szCs w:val="28"/>
        </w:rPr>
        <w:t>афедри АМ  __________</w:t>
      </w:r>
      <w:r w:rsidR="00DC2077" w:rsidRPr="003537A4">
        <w:rPr>
          <w:sz w:val="28"/>
          <w:szCs w:val="28"/>
        </w:rPr>
        <w:t>_</w:t>
      </w:r>
      <w:r w:rsidRPr="003537A4">
        <w:rPr>
          <w:sz w:val="28"/>
          <w:szCs w:val="28"/>
        </w:rPr>
        <w:t>__ Олег ЦЬОНЬ</w:t>
      </w:r>
    </w:p>
    <w:p w14:paraId="034F45C7" w14:textId="77777777" w:rsidR="005926BD" w:rsidRPr="00891871" w:rsidRDefault="005926BD" w:rsidP="005926BD">
      <w:pPr>
        <w:jc w:val="both"/>
        <w:rPr>
          <w:sz w:val="28"/>
          <w:szCs w:val="28"/>
        </w:rPr>
      </w:pPr>
    </w:p>
    <w:p w14:paraId="13349652" w14:textId="223ED824" w:rsidR="005926BD" w:rsidRPr="00760C9D" w:rsidRDefault="005926BD" w:rsidP="00760C9D">
      <w:pPr>
        <w:pStyle w:val="af3"/>
        <w:numPr>
          <w:ilvl w:val="0"/>
          <w:numId w:val="28"/>
        </w:numPr>
        <w:spacing w:line="336" w:lineRule="auto"/>
        <w:jc w:val="both"/>
        <w:rPr>
          <w:sz w:val="28"/>
          <w:szCs w:val="28"/>
        </w:rPr>
      </w:pPr>
      <w:r w:rsidRPr="00760C9D">
        <w:rPr>
          <w:b/>
          <w:sz w:val="28"/>
          <w:szCs w:val="28"/>
        </w:rPr>
        <w:t>ОБГОВОРЕНО І СХВАЛЕНО</w:t>
      </w:r>
    </w:p>
    <w:p w14:paraId="63779604" w14:textId="77777777" w:rsidR="005926BD" w:rsidRPr="00B93CF7" w:rsidRDefault="005926BD" w:rsidP="005926BD">
      <w:pPr>
        <w:spacing w:line="336" w:lineRule="auto"/>
        <w:jc w:val="both"/>
        <w:rPr>
          <w:sz w:val="28"/>
          <w:szCs w:val="28"/>
        </w:rPr>
      </w:pPr>
      <w:r w:rsidRPr="00B93CF7">
        <w:rPr>
          <w:sz w:val="28"/>
          <w:szCs w:val="28"/>
        </w:rPr>
        <w:t>Вченою радою факультету інженерії машин, споруд та технологій</w:t>
      </w:r>
    </w:p>
    <w:p w14:paraId="7DC2FA35" w14:textId="0FCB48F4" w:rsidR="005926BD" w:rsidRPr="00DA629E" w:rsidRDefault="005926BD" w:rsidP="005926BD">
      <w:pPr>
        <w:spacing w:line="336" w:lineRule="auto"/>
        <w:jc w:val="both"/>
        <w:rPr>
          <w:sz w:val="28"/>
          <w:szCs w:val="28"/>
        </w:rPr>
      </w:pPr>
      <w:r w:rsidRPr="00DA629E">
        <w:rPr>
          <w:sz w:val="28"/>
          <w:szCs w:val="28"/>
        </w:rPr>
        <w:t>Протокол №</w:t>
      </w:r>
      <w:r w:rsidR="00DA629E" w:rsidRPr="00DA629E">
        <w:rPr>
          <w:sz w:val="28"/>
          <w:szCs w:val="28"/>
        </w:rPr>
        <w:t xml:space="preserve">   </w:t>
      </w:r>
      <w:r w:rsidRPr="00DA629E">
        <w:rPr>
          <w:sz w:val="28"/>
          <w:szCs w:val="28"/>
        </w:rPr>
        <w:t xml:space="preserve"> від «</w:t>
      </w:r>
      <w:r w:rsidR="00DA629E" w:rsidRPr="00DA629E">
        <w:rPr>
          <w:sz w:val="28"/>
          <w:szCs w:val="28"/>
        </w:rPr>
        <w:t xml:space="preserve">   </w:t>
      </w:r>
      <w:r w:rsidRPr="00DA629E">
        <w:rPr>
          <w:sz w:val="28"/>
          <w:szCs w:val="28"/>
        </w:rPr>
        <w:t xml:space="preserve">» </w:t>
      </w:r>
      <w:r w:rsidR="00DA629E" w:rsidRPr="00DA629E">
        <w:rPr>
          <w:sz w:val="28"/>
          <w:szCs w:val="28"/>
        </w:rPr>
        <w:t xml:space="preserve">      </w:t>
      </w:r>
      <w:r w:rsidRPr="00DA629E">
        <w:rPr>
          <w:sz w:val="28"/>
          <w:szCs w:val="28"/>
        </w:rPr>
        <w:t xml:space="preserve"> 202</w:t>
      </w:r>
      <w:r w:rsidR="00DA629E" w:rsidRPr="00DA629E">
        <w:rPr>
          <w:sz w:val="28"/>
          <w:szCs w:val="28"/>
        </w:rPr>
        <w:t>5</w:t>
      </w:r>
      <w:r w:rsidRPr="00DA629E">
        <w:rPr>
          <w:sz w:val="28"/>
          <w:szCs w:val="28"/>
        </w:rPr>
        <w:t xml:space="preserve"> р.</w:t>
      </w:r>
    </w:p>
    <w:p w14:paraId="3C05AC87" w14:textId="3DA19D5F" w:rsidR="005926BD" w:rsidRPr="00891871" w:rsidRDefault="005926BD" w:rsidP="005926BD">
      <w:pPr>
        <w:spacing w:line="336" w:lineRule="auto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Декан факультету  ___________</w:t>
      </w:r>
      <w:r w:rsidR="00DC2077" w:rsidRPr="00891871">
        <w:rPr>
          <w:sz w:val="28"/>
          <w:szCs w:val="28"/>
        </w:rPr>
        <w:t>_</w:t>
      </w:r>
      <w:r w:rsidRPr="00891871">
        <w:rPr>
          <w:sz w:val="28"/>
          <w:szCs w:val="28"/>
        </w:rPr>
        <w:t>_ Роман ЛЕЩУК</w:t>
      </w:r>
    </w:p>
    <w:p w14:paraId="40B898D3" w14:textId="77777777" w:rsidR="005926BD" w:rsidRPr="00891871" w:rsidRDefault="005926BD" w:rsidP="005926BD">
      <w:pPr>
        <w:ind w:firstLine="709"/>
        <w:jc w:val="both"/>
        <w:rPr>
          <w:sz w:val="28"/>
          <w:szCs w:val="28"/>
        </w:rPr>
      </w:pPr>
    </w:p>
    <w:p w14:paraId="04CBB212" w14:textId="3C8C899C" w:rsidR="005926BD" w:rsidRPr="00760C9D" w:rsidRDefault="005926BD" w:rsidP="00760C9D">
      <w:pPr>
        <w:pStyle w:val="af3"/>
        <w:numPr>
          <w:ilvl w:val="0"/>
          <w:numId w:val="28"/>
        </w:numPr>
        <w:spacing w:line="336" w:lineRule="auto"/>
        <w:jc w:val="both"/>
        <w:rPr>
          <w:b/>
          <w:sz w:val="28"/>
          <w:szCs w:val="28"/>
        </w:rPr>
      </w:pPr>
      <w:r w:rsidRPr="00760C9D">
        <w:rPr>
          <w:b/>
          <w:sz w:val="28"/>
          <w:szCs w:val="28"/>
        </w:rPr>
        <w:t>ПОГОДЖЕНО</w:t>
      </w:r>
    </w:p>
    <w:p w14:paraId="157B00BB" w14:textId="56269793" w:rsidR="005926BD" w:rsidRPr="00891871" w:rsidRDefault="005926BD" w:rsidP="005926BD">
      <w:pPr>
        <w:spacing w:line="336" w:lineRule="auto"/>
        <w:jc w:val="both"/>
        <w:rPr>
          <w:b/>
          <w:sz w:val="28"/>
          <w:szCs w:val="28"/>
        </w:rPr>
      </w:pPr>
      <w:r w:rsidRPr="00891871">
        <w:rPr>
          <w:bCs/>
          <w:sz w:val="28"/>
          <w:szCs w:val="28"/>
        </w:rPr>
        <w:t xml:space="preserve">Голова Експертної ради роботодавців кафедри автомобілів за спеціальністю </w:t>
      </w:r>
      <w:r w:rsidR="0001162F">
        <w:rPr>
          <w:bCs/>
          <w:sz w:val="28"/>
          <w:szCs w:val="28"/>
          <w:lang w:val="en-US"/>
        </w:rPr>
        <w:t>J</w:t>
      </w:r>
      <w:r w:rsidR="0001162F" w:rsidRPr="0001162F">
        <w:rPr>
          <w:bCs/>
          <w:sz w:val="28"/>
          <w:szCs w:val="28"/>
        </w:rPr>
        <w:t xml:space="preserve">8 </w:t>
      </w:r>
      <w:r w:rsidRPr="00891871">
        <w:rPr>
          <w:bCs/>
          <w:sz w:val="28"/>
          <w:szCs w:val="28"/>
        </w:rPr>
        <w:t xml:space="preserve">«Автомобільний транспорт» Тернопільського національного технічного університету імені Івана Пулюя, начальник сектору </w:t>
      </w:r>
      <w:proofErr w:type="spellStart"/>
      <w:r w:rsidRPr="00891871">
        <w:rPr>
          <w:bCs/>
          <w:sz w:val="28"/>
          <w:szCs w:val="28"/>
        </w:rPr>
        <w:t>автотехнічних</w:t>
      </w:r>
      <w:proofErr w:type="spellEnd"/>
      <w:r w:rsidRPr="00891871">
        <w:rPr>
          <w:bCs/>
          <w:sz w:val="28"/>
          <w:szCs w:val="28"/>
        </w:rPr>
        <w:t xml:space="preserve"> досліджень Тернопільського НДЕКЦ МВС України  ________________   Юрій БОДОРЯК</w:t>
      </w:r>
    </w:p>
    <w:p w14:paraId="4A203F5C" w14:textId="77777777" w:rsidR="006C63BB" w:rsidRPr="00891871" w:rsidRDefault="006C63BB" w:rsidP="006C63BB">
      <w:pPr>
        <w:spacing w:line="336" w:lineRule="auto"/>
        <w:ind w:firstLine="709"/>
        <w:jc w:val="both"/>
        <w:rPr>
          <w:sz w:val="28"/>
          <w:szCs w:val="28"/>
        </w:rPr>
      </w:pPr>
    </w:p>
    <w:p w14:paraId="6B90E116" w14:textId="77777777" w:rsidR="006C63BB" w:rsidRPr="00891871" w:rsidRDefault="006C63BB" w:rsidP="006C63BB">
      <w:pPr>
        <w:spacing w:line="336" w:lineRule="auto"/>
        <w:ind w:firstLine="709"/>
        <w:jc w:val="both"/>
        <w:rPr>
          <w:b/>
          <w:sz w:val="28"/>
          <w:szCs w:val="28"/>
        </w:rPr>
      </w:pPr>
    </w:p>
    <w:p w14:paraId="3DB2B8A4" w14:textId="7EFCF91E" w:rsidR="00605F23" w:rsidRPr="00891871" w:rsidRDefault="00605F23">
      <w:pPr>
        <w:jc w:val="center"/>
        <w:sectPr w:rsidR="00605F23" w:rsidRPr="00891871" w:rsidSect="00C47569">
          <w:type w:val="continuous"/>
          <w:pgSz w:w="11910" w:h="16840"/>
          <w:pgMar w:top="567" w:right="520" w:bottom="280" w:left="1000" w:header="708" w:footer="708" w:gutter="0"/>
          <w:cols w:space="720"/>
        </w:sectPr>
      </w:pPr>
    </w:p>
    <w:p w14:paraId="373CB2F0" w14:textId="30FDBD25" w:rsidR="00605F23" w:rsidRPr="00891871" w:rsidRDefault="00605F23" w:rsidP="00E9264E">
      <w:pPr>
        <w:pStyle w:val="Heading11"/>
        <w:spacing w:before="72" w:line="276" w:lineRule="auto"/>
        <w:ind w:left="1930" w:right="2416"/>
        <w:jc w:val="center"/>
      </w:pPr>
      <w:r w:rsidRPr="00891871">
        <w:lastRenderedPageBreak/>
        <w:t>ПЕРЕДМОВА</w:t>
      </w:r>
    </w:p>
    <w:p w14:paraId="2EA975DC" w14:textId="77777777" w:rsidR="00605F23" w:rsidRPr="00891871" w:rsidRDefault="00605F23" w:rsidP="00E9264E">
      <w:pPr>
        <w:spacing w:line="276" w:lineRule="auto"/>
        <w:ind w:firstLine="709"/>
        <w:jc w:val="both"/>
        <w:rPr>
          <w:sz w:val="28"/>
          <w:szCs w:val="28"/>
        </w:rPr>
      </w:pPr>
    </w:p>
    <w:p w14:paraId="361B3624" w14:textId="7A40E1E2" w:rsidR="00605F23" w:rsidRPr="00891871" w:rsidRDefault="00605F23" w:rsidP="00E9264E">
      <w:pPr>
        <w:spacing w:line="276" w:lineRule="auto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Освітньо-професійна програма (ОПП) підготовки бакалавра з</w:t>
      </w:r>
      <w:r w:rsidR="00F90C22">
        <w:rPr>
          <w:sz w:val="28"/>
          <w:szCs w:val="28"/>
        </w:rPr>
        <w:t>а</w:t>
      </w:r>
      <w:r w:rsidRPr="00891871">
        <w:rPr>
          <w:sz w:val="28"/>
          <w:szCs w:val="28"/>
        </w:rPr>
        <w:t xml:space="preserve"> спеціальн</w:t>
      </w:r>
      <w:r w:rsidR="00F90C22">
        <w:rPr>
          <w:sz w:val="28"/>
          <w:szCs w:val="28"/>
        </w:rPr>
        <w:t>істю</w:t>
      </w:r>
      <w:r w:rsidRPr="00891871">
        <w:rPr>
          <w:sz w:val="28"/>
          <w:szCs w:val="28"/>
        </w:rPr>
        <w:t xml:space="preserve"> </w:t>
      </w:r>
      <w:r w:rsidR="0001162F">
        <w:rPr>
          <w:sz w:val="28"/>
          <w:szCs w:val="28"/>
          <w:lang w:val="en-US"/>
        </w:rPr>
        <w:t>J</w:t>
      </w:r>
      <w:r w:rsidR="0001162F" w:rsidRPr="0001162F">
        <w:rPr>
          <w:sz w:val="28"/>
          <w:szCs w:val="28"/>
          <w:lang w:val="ru-RU"/>
        </w:rPr>
        <w:t>8</w:t>
      </w:r>
      <w:r w:rsidRPr="00891871">
        <w:rPr>
          <w:sz w:val="28"/>
          <w:szCs w:val="28"/>
        </w:rPr>
        <w:t> </w:t>
      </w:r>
      <w:r w:rsidR="002011E4" w:rsidRPr="00891871">
        <w:rPr>
          <w:sz w:val="28"/>
          <w:szCs w:val="28"/>
        </w:rPr>
        <w:t>«</w:t>
      </w:r>
      <w:r w:rsidRPr="00891871">
        <w:rPr>
          <w:sz w:val="28"/>
          <w:szCs w:val="28"/>
        </w:rPr>
        <w:t>Автомобільний транспорт</w:t>
      </w:r>
      <w:r w:rsidR="002011E4" w:rsidRPr="00891871">
        <w:rPr>
          <w:sz w:val="28"/>
          <w:szCs w:val="28"/>
        </w:rPr>
        <w:t>»</w:t>
      </w:r>
      <w:r w:rsidRPr="00891871">
        <w:rPr>
          <w:sz w:val="28"/>
          <w:szCs w:val="28"/>
        </w:rPr>
        <w:t xml:space="preserve"> є нормативним документом, в якому узагальнюється зміст освіти, визначені цілі освітньої та професійної підготовки, місце фахівця в структурі господарства держави та компетентності, що характеризують специфіку підготовки бакалавра за ОПП з</w:t>
      </w:r>
      <w:r w:rsidR="00F90C22">
        <w:rPr>
          <w:sz w:val="28"/>
          <w:szCs w:val="28"/>
        </w:rPr>
        <w:t>а</w:t>
      </w:r>
      <w:r w:rsidRPr="00891871">
        <w:rPr>
          <w:sz w:val="28"/>
          <w:szCs w:val="28"/>
        </w:rPr>
        <w:t xml:space="preserve"> спеціальн</w:t>
      </w:r>
      <w:r w:rsidR="00F90C22">
        <w:rPr>
          <w:sz w:val="28"/>
          <w:szCs w:val="28"/>
        </w:rPr>
        <w:t>істю</w:t>
      </w:r>
      <w:r w:rsidRPr="00891871">
        <w:rPr>
          <w:sz w:val="28"/>
          <w:szCs w:val="28"/>
        </w:rPr>
        <w:t xml:space="preserve"> </w:t>
      </w:r>
      <w:r w:rsidR="0001162F">
        <w:rPr>
          <w:sz w:val="28"/>
          <w:szCs w:val="28"/>
          <w:lang w:val="en-US"/>
        </w:rPr>
        <w:t>J</w:t>
      </w:r>
      <w:r w:rsidR="0001162F" w:rsidRPr="0001162F">
        <w:rPr>
          <w:sz w:val="28"/>
          <w:szCs w:val="28"/>
          <w:lang w:val="ru-RU"/>
        </w:rPr>
        <w:t>8</w:t>
      </w:r>
      <w:r w:rsidRPr="00891871">
        <w:rPr>
          <w:sz w:val="28"/>
          <w:szCs w:val="28"/>
        </w:rPr>
        <w:t xml:space="preserve"> </w:t>
      </w:r>
      <w:r w:rsidR="002011E4" w:rsidRPr="00891871">
        <w:rPr>
          <w:sz w:val="28"/>
          <w:szCs w:val="28"/>
        </w:rPr>
        <w:t>«</w:t>
      </w:r>
      <w:r w:rsidRPr="00891871">
        <w:rPr>
          <w:sz w:val="28"/>
          <w:szCs w:val="28"/>
        </w:rPr>
        <w:t>Автомобільний транспорт</w:t>
      </w:r>
      <w:r w:rsidR="002011E4" w:rsidRPr="00891871">
        <w:rPr>
          <w:sz w:val="28"/>
          <w:szCs w:val="28"/>
        </w:rPr>
        <w:t>»</w:t>
      </w:r>
      <w:r w:rsidRPr="00891871">
        <w:rPr>
          <w:sz w:val="28"/>
          <w:szCs w:val="28"/>
        </w:rPr>
        <w:t xml:space="preserve">, результати навчання, які відображають, що саме </w:t>
      </w:r>
      <w:r w:rsidR="005D232E" w:rsidRPr="00891871">
        <w:rPr>
          <w:sz w:val="28"/>
          <w:szCs w:val="28"/>
        </w:rPr>
        <w:t>здобувач</w:t>
      </w:r>
      <w:r w:rsidRPr="00891871">
        <w:rPr>
          <w:sz w:val="28"/>
          <w:szCs w:val="28"/>
        </w:rPr>
        <w:t xml:space="preserve"> повинен знати, розуміти та бути здатним виконувати після успішного завершення освітньо-професійної програми. Компетентності узгоджені між собою та відповідають дескрипторам Національної рамки кваліфікацій.</w:t>
      </w:r>
    </w:p>
    <w:p w14:paraId="4CF8C5EA" w14:textId="77777777" w:rsidR="00605F23" w:rsidRPr="00891871" w:rsidRDefault="00605F23" w:rsidP="00E9264E">
      <w:pPr>
        <w:spacing w:line="276" w:lineRule="auto"/>
        <w:ind w:firstLine="709"/>
        <w:jc w:val="both"/>
        <w:rPr>
          <w:sz w:val="28"/>
          <w:szCs w:val="28"/>
        </w:rPr>
      </w:pPr>
    </w:p>
    <w:p w14:paraId="7ECD7CBE" w14:textId="39573D8A" w:rsidR="00605F23" w:rsidRPr="00891871" w:rsidRDefault="00605F23" w:rsidP="00E9264E">
      <w:pPr>
        <w:spacing w:line="276" w:lineRule="auto"/>
        <w:ind w:firstLine="709"/>
        <w:jc w:val="both"/>
        <w:rPr>
          <w:rStyle w:val="2"/>
          <w:color w:val="auto"/>
          <w:sz w:val="28"/>
          <w:szCs w:val="28"/>
        </w:rPr>
      </w:pPr>
      <w:r w:rsidRPr="00905443">
        <w:rPr>
          <w:rStyle w:val="2"/>
          <w:color w:val="auto"/>
          <w:sz w:val="28"/>
          <w:szCs w:val="28"/>
        </w:rPr>
        <w:t xml:space="preserve">Освітньо-професійну програму розроблено </w:t>
      </w:r>
      <w:r w:rsidRPr="00905443">
        <w:rPr>
          <w:sz w:val="28"/>
          <w:szCs w:val="28"/>
        </w:rPr>
        <w:t>на основі «</w:t>
      </w:r>
      <w:r w:rsidRPr="00905443">
        <w:rPr>
          <w:rStyle w:val="2"/>
          <w:color w:val="auto"/>
          <w:sz w:val="28"/>
          <w:szCs w:val="28"/>
        </w:rPr>
        <w:t xml:space="preserve">Стандарту вищої освіти України. Перший (бакалаврський) рівень. Галузь знань – </w:t>
      </w:r>
      <w:r w:rsidR="00411894" w:rsidRPr="00545569">
        <w:rPr>
          <w:rStyle w:val="2"/>
          <w:color w:val="auto"/>
          <w:sz w:val="28"/>
          <w:szCs w:val="28"/>
        </w:rPr>
        <w:t>27</w:t>
      </w:r>
      <w:r w:rsidRPr="00905443">
        <w:rPr>
          <w:rStyle w:val="2"/>
          <w:color w:val="auto"/>
          <w:sz w:val="28"/>
          <w:szCs w:val="28"/>
        </w:rPr>
        <w:t xml:space="preserve"> Транспорт. Спеціальність – 274 Автомобільний транспорт», який затверджено і введено в дію наказом Міністерства освіти і науки України від 22.10.2020</w:t>
      </w:r>
      <w:r w:rsidR="00F90C22" w:rsidRPr="00905443">
        <w:rPr>
          <w:rStyle w:val="2"/>
          <w:color w:val="auto"/>
          <w:sz w:val="28"/>
          <w:szCs w:val="28"/>
        </w:rPr>
        <w:t xml:space="preserve"> </w:t>
      </w:r>
      <w:r w:rsidRPr="00905443">
        <w:rPr>
          <w:rStyle w:val="2"/>
          <w:color w:val="auto"/>
          <w:sz w:val="28"/>
          <w:szCs w:val="28"/>
        </w:rPr>
        <w:t>р. № 1293.</w:t>
      </w:r>
    </w:p>
    <w:p w14:paraId="2C3783F4" w14:textId="77777777" w:rsidR="00605F23" w:rsidRPr="00891871" w:rsidRDefault="00605F23" w:rsidP="00E9264E">
      <w:pPr>
        <w:spacing w:line="276" w:lineRule="auto"/>
        <w:ind w:firstLine="709"/>
        <w:jc w:val="both"/>
        <w:rPr>
          <w:sz w:val="16"/>
          <w:szCs w:val="16"/>
        </w:rPr>
      </w:pPr>
    </w:p>
    <w:p w14:paraId="68CDF617" w14:textId="77777777" w:rsidR="00605F23" w:rsidRPr="00F90C22" w:rsidRDefault="00605F23" w:rsidP="00E9264E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F90C22">
        <w:rPr>
          <w:b/>
          <w:bCs/>
          <w:sz w:val="28"/>
          <w:szCs w:val="28"/>
        </w:rPr>
        <w:t>Розроблено робочою групою в складі:</w:t>
      </w:r>
    </w:p>
    <w:p w14:paraId="6CC9C274" w14:textId="77777777" w:rsidR="00457B68" w:rsidRPr="00891871" w:rsidRDefault="00457B68" w:rsidP="00E9264E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rStyle w:val="2"/>
          <w:color w:val="auto"/>
          <w:sz w:val="28"/>
          <w:szCs w:val="28"/>
        </w:rPr>
      </w:pPr>
      <w:r w:rsidRPr="00891871">
        <w:rPr>
          <w:rStyle w:val="2"/>
          <w:color w:val="auto"/>
          <w:sz w:val="28"/>
          <w:szCs w:val="28"/>
        </w:rPr>
        <w:t xml:space="preserve">Левкович Михайло Геннадійович – керівник робочої групи, гарант освітньої програми, </w:t>
      </w:r>
      <w:proofErr w:type="spellStart"/>
      <w:r w:rsidRPr="00891871">
        <w:rPr>
          <w:rStyle w:val="2"/>
          <w:color w:val="auto"/>
          <w:sz w:val="28"/>
          <w:szCs w:val="28"/>
        </w:rPr>
        <w:t>к.т.н</w:t>
      </w:r>
      <w:proofErr w:type="spellEnd"/>
      <w:r w:rsidRPr="00891871">
        <w:rPr>
          <w:rStyle w:val="2"/>
          <w:color w:val="auto"/>
          <w:sz w:val="28"/>
          <w:szCs w:val="28"/>
        </w:rPr>
        <w:t>., доцент, доцент кафедри автомобілів;</w:t>
      </w:r>
    </w:p>
    <w:p w14:paraId="1335DCA6" w14:textId="77777777" w:rsidR="00457B68" w:rsidRPr="001B4BF5" w:rsidRDefault="00457B68" w:rsidP="00E9264E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rStyle w:val="2"/>
          <w:color w:val="auto"/>
          <w:sz w:val="28"/>
          <w:szCs w:val="28"/>
        </w:rPr>
      </w:pPr>
      <w:proofErr w:type="spellStart"/>
      <w:r w:rsidRPr="001B4BF5">
        <w:rPr>
          <w:rStyle w:val="2"/>
          <w:color w:val="auto"/>
          <w:sz w:val="28"/>
          <w:szCs w:val="28"/>
        </w:rPr>
        <w:t>Ляшук</w:t>
      </w:r>
      <w:proofErr w:type="spellEnd"/>
      <w:r w:rsidRPr="001B4BF5">
        <w:rPr>
          <w:rStyle w:val="2"/>
          <w:color w:val="auto"/>
          <w:sz w:val="28"/>
          <w:szCs w:val="28"/>
        </w:rPr>
        <w:t xml:space="preserve"> Олег Леонтійович – перший проректор, </w:t>
      </w:r>
      <w:proofErr w:type="spellStart"/>
      <w:r w:rsidRPr="001B4BF5">
        <w:rPr>
          <w:rStyle w:val="2"/>
          <w:color w:val="auto"/>
          <w:sz w:val="28"/>
          <w:szCs w:val="28"/>
        </w:rPr>
        <w:t>д.т.н</w:t>
      </w:r>
      <w:proofErr w:type="spellEnd"/>
      <w:r w:rsidRPr="001B4BF5">
        <w:rPr>
          <w:rStyle w:val="2"/>
          <w:color w:val="auto"/>
          <w:sz w:val="28"/>
          <w:szCs w:val="28"/>
        </w:rPr>
        <w:t>., професор, професор кафедри автомобілів;</w:t>
      </w:r>
    </w:p>
    <w:p w14:paraId="145E78BD" w14:textId="77777777" w:rsidR="00457B68" w:rsidRPr="001B4BF5" w:rsidRDefault="00457B68" w:rsidP="00E9264E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rStyle w:val="2"/>
          <w:color w:val="auto"/>
          <w:sz w:val="28"/>
          <w:szCs w:val="28"/>
        </w:rPr>
      </w:pPr>
      <w:proofErr w:type="spellStart"/>
      <w:r w:rsidRPr="001B4BF5">
        <w:rPr>
          <w:sz w:val="28"/>
          <w:szCs w:val="28"/>
          <w:lang w:eastAsia="uk-UA"/>
        </w:rPr>
        <w:t>Гевко</w:t>
      </w:r>
      <w:proofErr w:type="spellEnd"/>
      <w:r w:rsidRPr="001B4BF5">
        <w:rPr>
          <w:sz w:val="28"/>
          <w:szCs w:val="28"/>
          <w:lang w:eastAsia="uk-UA"/>
        </w:rPr>
        <w:t xml:space="preserve"> Іван Богданович – </w:t>
      </w:r>
      <w:proofErr w:type="spellStart"/>
      <w:r w:rsidRPr="001B4BF5">
        <w:rPr>
          <w:sz w:val="28"/>
          <w:szCs w:val="28"/>
          <w:lang w:eastAsia="uk-UA"/>
        </w:rPr>
        <w:t>д.т.н</w:t>
      </w:r>
      <w:proofErr w:type="spellEnd"/>
      <w:r w:rsidRPr="001B4BF5">
        <w:rPr>
          <w:sz w:val="28"/>
          <w:szCs w:val="28"/>
          <w:lang w:eastAsia="uk-UA"/>
        </w:rPr>
        <w:t>., професор, професор кафедри автомобілів;</w:t>
      </w:r>
    </w:p>
    <w:p w14:paraId="12AF3FDC" w14:textId="77777777" w:rsidR="002840E6" w:rsidRPr="001B4BF5" w:rsidRDefault="002840E6" w:rsidP="002840E6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rStyle w:val="2"/>
          <w:color w:val="auto"/>
          <w:sz w:val="28"/>
          <w:szCs w:val="28"/>
        </w:rPr>
      </w:pPr>
      <w:r w:rsidRPr="001B4BF5">
        <w:rPr>
          <w:sz w:val="28"/>
          <w:szCs w:val="28"/>
          <w:lang w:eastAsia="uk-UA"/>
        </w:rPr>
        <w:t>Чорний Тарас Володимирович – старший судовий експерт Тернопільського НДКЦ МВС України;</w:t>
      </w:r>
    </w:p>
    <w:p w14:paraId="531A8671" w14:textId="54D775C1" w:rsidR="00760C9D" w:rsidRPr="001B4BF5" w:rsidRDefault="00760C9D" w:rsidP="002840E6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rStyle w:val="2"/>
          <w:color w:val="auto"/>
          <w:sz w:val="28"/>
          <w:szCs w:val="28"/>
        </w:rPr>
      </w:pPr>
      <w:r w:rsidRPr="001B4BF5">
        <w:rPr>
          <w:rStyle w:val="2"/>
          <w:color w:val="auto"/>
          <w:sz w:val="28"/>
          <w:szCs w:val="28"/>
        </w:rPr>
        <w:t>Пиріг Сергій Вікторович – студент групи МА-31.</w:t>
      </w:r>
    </w:p>
    <w:p w14:paraId="7DBA05C7" w14:textId="77777777" w:rsidR="0040117A" w:rsidRPr="00891871" w:rsidRDefault="0040117A" w:rsidP="00E9264E">
      <w:pPr>
        <w:widowControl/>
        <w:shd w:val="clear" w:color="auto" w:fill="FFFFFF"/>
        <w:autoSpaceDE/>
        <w:autoSpaceDN/>
        <w:spacing w:line="276" w:lineRule="auto"/>
        <w:jc w:val="center"/>
        <w:rPr>
          <w:rFonts w:ascii="Arial" w:hAnsi="Arial" w:cs="Arial"/>
          <w:sz w:val="28"/>
          <w:szCs w:val="28"/>
          <w:lang w:eastAsia="uk-UA"/>
        </w:rPr>
      </w:pPr>
    </w:p>
    <w:p w14:paraId="647C9542" w14:textId="77777777" w:rsidR="0040117A" w:rsidRPr="00891871" w:rsidRDefault="0040117A" w:rsidP="00E9264E">
      <w:pPr>
        <w:widowControl/>
        <w:shd w:val="clear" w:color="auto" w:fill="FFFFFF"/>
        <w:autoSpaceDE/>
        <w:autoSpaceDN/>
        <w:spacing w:line="276" w:lineRule="auto"/>
        <w:ind w:firstLine="660"/>
        <w:rPr>
          <w:rFonts w:ascii="Arial" w:hAnsi="Arial" w:cs="Arial"/>
          <w:sz w:val="28"/>
          <w:szCs w:val="28"/>
          <w:lang w:eastAsia="uk-UA"/>
        </w:rPr>
      </w:pPr>
      <w:r w:rsidRPr="00891871">
        <w:rPr>
          <w:b/>
          <w:bCs/>
          <w:sz w:val="28"/>
          <w:szCs w:val="28"/>
          <w:lang w:eastAsia="uk-UA"/>
        </w:rPr>
        <w:t xml:space="preserve">Рецензії-відгуки зовнішніх </w:t>
      </w:r>
      <w:proofErr w:type="spellStart"/>
      <w:r w:rsidRPr="00891871">
        <w:rPr>
          <w:b/>
          <w:bCs/>
          <w:sz w:val="28"/>
          <w:szCs w:val="28"/>
          <w:lang w:eastAsia="uk-UA"/>
        </w:rPr>
        <w:t>стейкхолдерів</w:t>
      </w:r>
      <w:proofErr w:type="spellEnd"/>
      <w:r w:rsidRPr="00891871">
        <w:rPr>
          <w:b/>
          <w:bCs/>
          <w:sz w:val="28"/>
          <w:szCs w:val="28"/>
          <w:lang w:eastAsia="uk-UA"/>
        </w:rPr>
        <w:t>:</w:t>
      </w:r>
    </w:p>
    <w:p w14:paraId="4BB93752" w14:textId="5EC98DB9" w:rsidR="00775193" w:rsidRDefault="00775193" w:rsidP="00775193">
      <w:pPr>
        <w:pStyle w:val="a3"/>
        <w:spacing w:line="276" w:lineRule="auto"/>
        <w:jc w:val="both"/>
        <w:rPr>
          <w:rStyle w:val="2"/>
          <w:color w:val="auto"/>
          <w:szCs w:val="28"/>
        </w:rPr>
      </w:pPr>
    </w:p>
    <w:p w14:paraId="6F074B36" w14:textId="77777777" w:rsidR="00AB41B3" w:rsidRDefault="00AB41B3" w:rsidP="00775193">
      <w:pPr>
        <w:pStyle w:val="a3"/>
        <w:spacing w:line="276" w:lineRule="auto"/>
        <w:jc w:val="both"/>
        <w:rPr>
          <w:rStyle w:val="2"/>
          <w:color w:val="auto"/>
          <w:szCs w:val="28"/>
        </w:rPr>
      </w:pPr>
    </w:p>
    <w:p w14:paraId="17EE0150" w14:textId="77777777" w:rsidR="00AB41B3" w:rsidRDefault="00AB41B3" w:rsidP="00775193">
      <w:pPr>
        <w:pStyle w:val="a3"/>
        <w:spacing w:line="276" w:lineRule="auto"/>
        <w:jc w:val="both"/>
        <w:rPr>
          <w:rStyle w:val="2"/>
          <w:color w:val="auto"/>
          <w:szCs w:val="28"/>
        </w:rPr>
      </w:pPr>
    </w:p>
    <w:p w14:paraId="6030B222" w14:textId="77777777" w:rsidR="00AB41B3" w:rsidRDefault="00AB41B3" w:rsidP="00775193">
      <w:pPr>
        <w:pStyle w:val="a3"/>
        <w:spacing w:line="276" w:lineRule="auto"/>
        <w:jc w:val="both"/>
        <w:rPr>
          <w:rStyle w:val="2"/>
          <w:color w:val="auto"/>
          <w:szCs w:val="28"/>
        </w:rPr>
      </w:pPr>
    </w:p>
    <w:p w14:paraId="6729FBEC" w14:textId="77777777" w:rsidR="00AB41B3" w:rsidRPr="00891871" w:rsidRDefault="00AB41B3" w:rsidP="00775193">
      <w:pPr>
        <w:pStyle w:val="a3"/>
        <w:spacing w:line="276" w:lineRule="auto"/>
        <w:jc w:val="both"/>
        <w:rPr>
          <w:rStyle w:val="2"/>
          <w:color w:val="auto"/>
          <w:szCs w:val="28"/>
        </w:rPr>
      </w:pPr>
    </w:p>
    <w:p w14:paraId="7F2A5A79" w14:textId="77777777" w:rsidR="00605F23" w:rsidRPr="00891871" w:rsidRDefault="00605F23" w:rsidP="0040117A">
      <w:pPr>
        <w:pStyle w:val="a3"/>
        <w:spacing w:line="360" w:lineRule="auto"/>
        <w:ind w:firstLine="660"/>
        <w:jc w:val="center"/>
        <w:rPr>
          <w:b/>
        </w:rPr>
      </w:pPr>
    </w:p>
    <w:p w14:paraId="16DDC4BA" w14:textId="77777777" w:rsidR="00605F23" w:rsidRPr="00891871" w:rsidRDefault="00605F23" w:rsidP="0040117A">
      <w:pPr>
        <w:ind w:firstLine="660"/>
        <w:sectPr w:rsidR="00605F23" w:rsidRPr="00891871" w:rsidSect="00C47569">
          <w:pgSz w:w="11910" w:h="16840"/>
          <w:pgMar w:top="567" w:right="520" w:bottom="280" w:left="1000" w:header="708" w:footer="708" w:gutter="0"/>
          <w:cols w:space="720"/>
        </w:sectPr>
      </w:pPr>
    </w:p>
    <w:p w14:paraId="54D0D548" w14:textId="77777777" w:rsidR="00605F23" w:rsidRPr="00891871" w:rsidRDefault="00605F23" w:rsidP="00A92DA7">
      <w:pPr>
        <w:pStyle w:val="Heading11"/>
        <w:numPr>
          <w:ilvl w:val="2"/>
          <w:numId w:val="6"/>
        </w:numPr>
        <w:tabs>
          <w:tab w:val="left" w:pos="426"/>
        </w:tabs>
        <w:spacing w:before="0"/>
        <w:ind w:left="0" w:firstLine="0"/>
        <w:jc w:val="center"/>
      </w:pPr>
      <w:r w:rsidRPr="00891871">
        <w:lastRenderedPageBreak/>
        <w:t>Профіль освітньої програми «Автомобільний транспорт»</w:t>
      </w:r>
    </w:p>
    <w:p w14:paraId="6A931075" w14:textId="7D2B556E" w:rsidR="00605F23" w:rsidRPr="00891871" w:rsidRDefault="00605F23" w:rsidP="003B5B86">
      <w:pPr>
        <w:pStyle w:val="Heading11"/>
        <w:spacing w:before="0"/>
        <w:jc w:val="center"/>
      </w:pPr>
      <w:r w:rsidRPr="00891871">
        <w:t xml:space="preserve">зі спеціальності </w:t>
      </w:r>
      <w:r w:rsidR="00411894">
        <w:rPr>
          <w:lang w:val="en-US"/>
        </w:rPr>
        <w:t>J</w:t>
      </w:r>
      <w:r w:rsidR="00411894" w:rsidRPr="00411894">
        <w:rPr>
          <w:lang w:val="ru-RU"/>
        </w:rPr>
        <w:t>8</w:t>
      </w:r>
      <w:r w:rsidRPr="00891871">
        <w:t xml:space="preserve"> «Автомобільний</w:t>
      </w:r>
      <w:r w:rsidRPr="00891871">
        <w:rPr>
          <w:spacing w:val="-2"/>
        </w:rPr>
        <w:t xml:space="preserve"> </w:t>
      </w:r>
      <w:r w:rsidRPr="00891871">
        <w:t>транспорт»</w:t>
      </w:r>
    </w:p>
    <w:p w14:paraId="26EB4886" w14:textId="77777777" w:rsidR="00605F23" w:rsidRPr="00891871" w:rsidRDefault="00605F23">
      <w:pPr>
        <w:pStyle w:val="a3"/>
        <w:spacing w:before="9"/>
        <w:rPr>
          <w:b/>
          <w:sz w:val="21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6945"/>
      </w:tblGrid>
      <w:tr w:rsidR="00891871" w:rsidRPr="00891871" w14:paraId="51BC7B9A" w14:textId="77777777">
        <w:trPr>
          <w:trHeight w:val="467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4A055D" w14:textId="77777777" w:rsidR="00605F23" w:rsidRPr="00891871" w:rsidRDefault="00605F23" w:rsidP="00812582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891871" w:rsidRPr="00891871" w14:paraId="2DE467DD" w14:textId="77777777" w:rsidTr="00383260">
        <w:trPr>
          <w:trHeight w:val="118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B356" w14:textId="77777777" w:rsidR="00605F23" w:rsidRPr="00891871" w:rsidRDefault="00605F23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D5C3" w14:textId="2C66AABA" w:rsidR="00605F23" w:rsidRPr="00891871" w:rsidRDefault="00605F23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Тернопільський національний технічний університет </w:t>
            </w:r>
            <w:r w:rsidR="00563359">
              <w:rPr>
                <w:sz w:val="24"/>
                <w:szCs w:val="24"/>
              </w:rPr>
              <w:br/>
            </w:r>
            <w:r w:rsidRPr="00891871">
              <w:rPr>
                <w:sz w:val="24"/>
                <w:szCs w:val="24"/>
              </w:rPr>
              <w:t>імені Івана Пулюя,</w:t>
            </w:r>
          </w:p>
          <w:p w14:paraId="641F8CC7" w14:textId="77777777" w:rsidR="00605F23" w:rsidRPr="00891871" w:rsidRDefault="00605F23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Факультет інженерії машин, споруд та технологій,</w:t>
            </w:r>
          </w:p>
          <w:p w14:paraId="2968A08F" w14:textId="77777777" w:rsidR="00605F23" w:rsidRPr="00891871" w:rsidRDefault="00605F23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Кафедра автомобілів</w:t>
            </w:r>
          </w:p>
        </w:tc>
      </w:tr>
      <w:tr w:rsidR="00891871" w:rsidRPr="00891871" w14:paraId="527027FB" w14:textId="77777777" w:rsidTr="00383260">
        <w:trPr>
          <w:trHeight w:val="78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61ED" w14:textId="77777777" w:rsidR="00605F23" w:rsidRPr="00891871" w:rsidRDefault="00605F23" w:rsidP="00383260">
            <w:pPr>
              <w:pStyle w:val="TableParagraph"/>
              <w:tabs>
                <w:tab w:val="left" w:pos="1357"/>
                <w:tab w:val="left" w:pos="1985"/>
                <w:tab w:val="left" w:pos="2060"/>
              </w:tabs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 xml:space="preserve">Ступінь </w:t>
            </w:r>
            <w:r w:rsidRPr="00891871">
              <w:rPr>
                <w:b/>
                <w:bCs/>
                <w:spacing w:val="-4"/>
                <w:sz w:val="24"/>
                <w:szCs w:val="24"/>
              </w:rPr>
              <w:t xml:space="preserve">вищої </w:t>
            </w:r>
            <w:r w:rsidRPr="00891871">
              <w:rPr>
                <w:b/>
                <w:bCs/>
                <w:sz w:val="24"/>
                <w:szCs w:val="24"/>
              </w:rPr>
              <w:t xml:space="preserve">освіти та </w:t>
            </w:r>
            <w:r w:rsidRPr="00891871">
              <w:rPr>
                <w:b/>
                <w:bCs/>
                <w:spacing w:val="-4"/>
                <w:sz w:val="24"/>
                <w:szCs w:val="24"/>
              </w:rPr>
              <w:t xml:space="preserve">назва </w:t>
            </w:r>
            <w:r w:rsidRPr="00891871">
              <w:rPr>
                <w:b/>
                <w:bCs/>
                <w:sz w:val="24"/>
                <w:szCs w:val="24"/>
              </w:rPr>
              <w:t>кваліфікації мовою оригіналу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6965E" w14:textId="79B05BB6" w:rsidR="00605F23" w:rsidRPr="00891871" w:rsidRDefault="00605F23" w:rsidP="00383260">
            <w:pPr>
              <w:pStyle w:val="TableParagraph"/>
              <w:ind w:left="153" w:right="147"/>
              <w:rPr>
                <w:b/>
                <w:sz w:val="24"/>
                <w:szCs w:val="24"/>
              </w:rPr>
            </w:pPr>
            <w:r w:rsidRPr="00891871">
              <w:rPr>
                <w:sz w:val="24"/>
                <w:szCs w:val="24"/>
                <w:lang w:eastAsia="uk-UA"/>
              </w:rPr>
              <w:t>Перший (бакалаврський) рівень вищої освіти</w:t>
            </w:r>
            <w:r w:rsidR="00563359">
              <w:rPr>
                <w:sz w:val="24"/>
                <w:szCs w:val="24"/>
                <w:lang w:eastAsia="uk-UA"/>
              </w:rPr>
              <w:t>.</w:t>
            </w:r>
          </w:p>
          <w:p w14:paraId="338362C0" w14:textId="77777777" w:rsidR="00605F23" w:rsidRPr="00891871" w:rsidRDefault="00605F23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  <w:lang w:eastAsia="uk-UA"/>
              </w:rPr>
              <w:t>Освітня кваліфікація:</w:t>
            </w:r>
            <w:r w:rsidRPr="00891871">
              <w:rPr>
                <w:sz w:val="24"/>
                <w:szCs w:val="24"/>
              </w:rPr>
              <w:t xml:space="preserve"> бакалавр автомобільного транспорту</w:t>
            </w:r>
          </w:p>
        </w:tc>
      </w:tr>
      <w:tr w:rsidR="00891871" w:rsidRPr="00891871" w14:paraId="23C3B3E7" w14:textId="77777777" w:rsidTr="00383260">
        <w:trPr>
          <w:trHeight w:val="55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A5EC" w14:textId="77777777" w:rsidR="00605F23" w:rsidRPr="00891871" w:rsidRDefault="00605F23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C0B21" w14:textId="2DFDC61F" w:rsidR="00605F23" w:rsidRPr="00891871" w:rsidRDefault="00605F23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Освітньо-професійна програма «Автомобільний транспорт» першого </w:t>
            </w:r>
            <w:r w:rsidR="00077D26" w:rsidRPr="00891871">
              <w:rPr>
                <w:sz w:val="24"/>
                <w:szCs w:val="24"/>
              </w:rPr>
              <w:t xml:space="preserve">(бакалаврського) </w:t>
            </w:r>
            <w:r w:rsidRPr="00891871">
              <w:rPr>
                <w:sz w:val="24"/>
                <w:szCs w:val="24"/>
              </w:rPr>
              <w:t>рівня вищої освіти</w:t>
            </w:r>
            <w:r w:rsidR="00077D26" w:rsidRPr="00891871">
              <w:rPr>
                <w:sz w:val="24"/>
                <w:szCs w:val="24"/>
              </w:rPr>
              <w:t xml:space="preserve"> за</w:t>
            </w:r>
            <w:r w:rsidRPr="00891871">
              <w:rPr>
                <w:sz w:val="24"/>
                <w:szCs w:val="24"/>
              </w:rPr>
              <w:t xml:space="preserve"> спеціальн</w:t>
            </w:r>
            <w:r w:rsidR="00077D26" w:rsidRPr="00891871">
              <w:rPr>
                <w:sz w:val="24"/>
                <w:szCs w:val="24"/>
              </w:rPr>
              <w:t>істю</w:t>
            </w:r>
            <w:r w:rsidRPr="00891871">
              <w:rPr>
                <w:sz w:val="24"/>
                <w:szCs w:val="24"/>
              </w:rPr>
              <w:t xml:space="preserve"> </w:t>
            </w:r>
            <w:r w:rsidR="0001162F">
              <w:rPr>
                <w:sz w:val="24"/>
                <w:szCs w:val="24"/>
                <w:lang w:val="en-US"/>
              </w:rPr>
              <w:t>J8</w:t>
            </w:r>
            <w:r w:rsidR="0001162F">
              <w:rPr>
                <w:sz w:val="24"/>
                <w:szCs w:val="24"/>
              </w:rPr>
              <w:t> </w:t>
            </w:r>
            <w:r w:rsidRPr="00891871">
              <w:rPr>
                <w:sz w:val="24"/>
                <w:szCs w:val="24"/>
              </w:rPr>
              <w:t xml:space="preserve">«Автомобільний транспорт» галузі знань </w:t>
            </w:r>
            <w:r w:rsidR="0001162F">
              <w:rPr>
                <w:sz w:val="24"/>
                <w:szCs w:val="24"/>
                <w:lang w:val="en-US"/>
              </w:rPr>
              <w:t>J</w:t>
            </w:r>
            <w:r w:rsidRPr="00891871">
              <w:rPr>
                <w:sz w:val="24"/>
                <w:szCs w:val="24"/>
              </w:rPr>
              <w:t> «Транспорт</w:t>
            </w:r>
            <w:r w:rsidR="0001162F">
              <w:rPr>
                <w:sz w:val="24"/>
                <w:szCs w:val="24"/>
                <w:lang w:val="en-US"/>
              </w:rPr>
              <w:t xml:space="preserve"> </w:t>
            </w:r>
            <w:r w:rsidR="0001162F">
              <w:rPr>
                <w:sz w:val="24"/>
                <w:szCs w:val="24"/>
              </w:rPr>
              <w:t>та послуги</w:t>
            </w:r>
            <w:r w:rsidRPr="00891871">
              <w:rPr>
                <w:sz w:val="24"/>
                <w:szCs w:val="24"/>
              </w:rPr>
              <w:t>»</w:t>
            </w:r>
            <w:r w:rsidR="0001162F">
              <w:rPr>
                <w:sz w:val="24"/>
                <w:szCs w:val="24"/>
              </w:rPr>
              <w:t>.</w:t>
            </w:r>
          </w:p>
        </w:tc>
      </w:tr>
      <w:tr w:rsidR="00891871" w:rsidRPr="00891871" w14:paraId="686E71E6" w14:textId="77777777" w:rsidTr="00383260">
        <w:trPr>
          <w:trHeight w:val="1518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6043" w14:textId="77777777" w:rsidR="00605F23" w:rsidRPr="001B4BF5" w:rsidRDefault="00605F23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BEC9" w14:textId="77777777" w:rsidR="00605F23" w:rsidRPr="001B4BF5" w:rsidRDefault="00605F23" w:rsidP="00383260">
            <w:pPr>
              <w:ind w:left="153" w:right="147"/>
              <w:jc w:val="both"/>
              <w:rPr>
                <w:sz w:val="24"/>
                <w:szCs w:val="24"/>
                <w:lang w:eastAsia="uk-UA"/>
              </w:rPr>
            </w:pPr>
            <w:r w:rsidRPr="001B4BF5">
              <w:rPr>
                <w:sz w:val="24"/>
                <w:szCs w:val="24"/>
                <w:lang w:eastAsia="uk-UA"/>
              </w:rPr>
              <w:t>Диплом бакалавра:</w:t>
            </w:r>
          </w:p>
          <w:p w14:paraId="2AF9F3B2" w14:textId="77777777" w:rsidR="00605F23" w:rsidRPr="001B4BF5" w:rsidRDefault="00605F23" w:rsidP="00383260">
            <w:pPr>
              <w:ind w:left="153" w:right="147"/>
              <w:jc w:val="both"/>
              <w:rPr>
                <w:sz w:val="24"/>
                <w:szCs w:val="24"/>
                <w:lang w:eastAsia="uk-UA"/>
              </w:rPr>
            </w:pPr>
            <w:r w:rsidRPr="001B4BF5">
              <w:rPr>
                <w:sz w:val="24"/>
                <w:szCs w:val="24"/>
                <w:lang w:eastAsia="uk-UA"/>
              </w:rPr>
              <w:t>– на базі повної загальної середньої освіти становить 240 кредитів ЄКТС (термін навчання 3 роки 10 місяців);</w:t>
            </w:r>
          </w:p>
          <w:p w14:paraId="5206C2DD" w14:textId="0C6BD95A" w:rsidR="00605F23" w:rsidRPr="001B4BF5" w:rsidRDefault="00605F23" w:rsidP="00383260">
            <w:pPr>
              <w:pStyle w:val="TableParagraph"/>
              <w:ind w:left="153" w:right="147"/>
              <w:jc w:val="both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 xml:space="preserve">Для </w:t>
            </w:r>
            <w:r w:rsidRPr="001B4BF5">
              <w:rPr>
                <w:sz w:val="24"/>
                <w:szCs w:val="24"/>
                <w:lang w:eastAsia="uk-UA"/>
              </w:rPr>
              <w:t>здобуття освітнього ступеня бакалавр на основі ступеня молодшого бакалавра (освітньо-кваліфікаційного рівня «молодший спеціаліст») – 120 кредитів ЄКТС, отриманих в межах попередньої освітньої програми підготовки молодшого бакалавра (молодшого спеціаліста) за спеціальностями в межах галузей знань 13 - Механічна інженерія, 14 - Електрична інженерія, 18 - Виробництво і технології, 27 - Транспорт, і не більше 60 кредитів ЄКТС отриманих в межах попередньої освітньої програми підготовки молодшого бакалавра (молодшого спеціаліста) за іншими спеціальностями інших галузей знань.</w:t>
            </w:r>
          </w:p>
        </w:tc>
      </w:tr>
      <w:tr w:rsidR="00383260" w:rsidRPr="00891871" w14:paraId="1DFE2D89" w14:textId="77777777" w:rsidTr="00383260">
        <w:trPr>
          <w:trHeight w:val="62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1FD6" w14:textId="3EC2432E" w:rsidR="00383260" w:rsidRPr="001B4BF5" w:rsidRDefault="00383260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sz w:val="24"/>
                <w:szCs w:val="24"/>
              </w:rPr>
              <w:t>Форми здобуття освіти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FF3A" w14:textId="3D98133A" w:rsidR="00383260" w:rsidRPr="001B4BF5" w:rsidRDefault="00383260" w:rsidP="00383260">
            <w:pPr>
              <w:ind w:left="153" w:right="147"/>
              <w:jc w:val="both"/>
              <w:rPr>
                <w:sz w:val="24"/>
                <w:szCs w:val="24"/>
                <w:lang w:eastAsia="uk-UA"/>
              </w:rPr>
            </w:pPr>
            <w:r w:rsidRPr="001B4BF5">
              <w:rPr>
                <w:sz w:val="24"/>
                <w:szCs w:val="24"/>
              </w:rPr>
              <w:t>Денна, заочна</w:t>
            </w:r>
          </w:p>
        </w:tc>
      </w:tr>
      <w:tr w:rsidR="00383260" w:rsidRPr="00891871" w14:paraId="7B508D4F" w14:textId="77777777" w:rsidTr="00383260">
        <w:trPr>
          <w:trHeight w:val="75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67AF" w14:textId="77777777" w:rsidR="00383260" w:rsidRPr="001B4BF5" w:rsidRDefault="00383260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Наявність акредитації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27B1" w14:textId="176DB35A" w:rsidR="00383260" w:rsidRPr="001B4BF5" w:rsidRDefault="00383260" w:rsidP="00383260">
            <w:pPr>
              <w:pStyle w:val="TableParagraph"/>
              <w:ind w:left="153" w:right="147"/>
              <w:jc w:val="both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  <w:lang w:eastAsia="uk-UA"/>
              </w:rPr>
              <w:t>Національне агентство із забезпечення якості вищої освіти. Сертифікат про акредитацію освітньої програми №8614 від 28.05.2024 терміном до 01.07.2029.</w:t>
            </w:r>
          </w:p>
        </w:tc>
      </w:tr>
      <w:tr w:rsidR="00383260" w:rsidRPr="00891871" w14:paraId="69C8090D" w14:textId="77777777" w:rsidTr="00383260">
        <w:trPr>
          <w:trHeight w:val="553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1200" w14:textId="77777777" w:rsidR="00383260" w:rsidRPr="001B4BF5" w:rsidRDefault="00383260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Цикл/рівень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15F0C" w14:textId="77777777" w:rsidR="00383260" w:rsidRPr="001B4BF5" w:rsidRDefault="00383260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>НРК України - 6 рівень, FQ-EHEA - перший цикл, EQF-LLL - 6 рівень</w:t>
            </w:r>
          </w:p>
        </w:tc>
      </w:tr>
      <w:tr w:rsidR="00383260" w:rsidRPr="00891871" w14:paraId="71A88D08" w14:textId="77777777" w:rsidTr="00383260">
        <w:trPr>
          <w:trHeight w:val="73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32AE" w14:textId="77777777" w:rsidR="00383260" w:rsidRPr="001B4BF5" w:rsidRDefault="00383260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Передумови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19D3" w14:textId="738201CC" w:rsidR="00383260" w:rsidRPr="001B4BF5" w:rsidRDefault="00383260" w:rsidP="00383260">
            <w:pPr>
              <w:pStyle w:val="TableParagraph"/>
              <w:ind w:left="153" w:right="147"/>
              <w:jc w:val="both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 xml:space="preserve">Наявність повної загальної середньої освіти або </w:t>
            </w:r>
            <w:proofErr w:type="spellStart"/>
            <w:r w:rsidRPr="001B4BF5">
              <w:rPr>
                <w:sz w:val="24"/>
                <w:szCs w:val="24"/>
              </w:rPr>
              <w:t>освітньо</w:t>
            </w:r>
            <w:proofErr w:type="spellEnd"/>
            <w:r w:rsidRPr="001B4BF5">
              <w:rPr>
                <w:sz w:val="24"/>
                <w:szCs w:val="24"/>
              </w:rPr>
              <w:t>- кваліфікаційного рівня «молодший спеціаліст», «молодший бакалавр», «фаховий молодший бакалавр».</w:t>
            </w:r>
          </w:p>
          <w:p w14:paraId="196C7A9D" w14:textId="5D8BD529" w:rsidR="00383260" w:rsidRPr="001B4BF5" w:rsidRDefault="00383260" w:rsidP="00383260">
            <w:pPr>
              <w:ind w:left="153" w:right="147"/>
              <w:jc w:val="both"/>
              <w:rPr>
                <w:sz w:val="24"/>
                <w:szCs w:val="24"/>
                <w:lang w:eastAsia="uk-UA"/>
              </w:rPr>
            </w:pPr>
            <w:r w:rsidRPr="001B4BF5">
              <w:rPr>
                <w:sz w:val="24"/>
                <w:szCs w:val="24"/>
              </w:rPr>
              <w:t>Умови вступу визначено «Правилами прийому до Тернопільського національного технічного університету</w:t>
            </w:r>
            <w:r w:rsidRPr="001B4BF5">
              <w:rPr>
                <w:sz w:val="24"/>
                <w:szCs w:val="24"/>
                <w:lang w:eastAsia="uk-UA"/>
              </w:rPr>
              <w:t xml:space="preserve"> </w:t>
            </w:r>
            <w:r w:rsidRPr="001B4BF5">
              <w:rPr>
                <w:sz w:val="24"/>
                <w:szCs w:val="24"/>
                <w:lang w:eastAsia="uk-UA"/>
              </w:rPr>
              <w:br/>
              <w:t>імені Івана Пулюя», затвердженими Вченою радою університету.</w:t>
            </w:r>
          </w:p>
        </w:tc>
      </w:tr>
      <w:tr w:rsidR="00383260" w:rsidRPr="00891871" w14:paraId="47506373" w14:textId="77777777" w:rsidTr="00383260">
        <w:trPr>
          <w:trHeight w:val="415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6E5B" w14:textId="77777777" w:rsidR="00383260" w:rsidRPr="001B4BF5" w:rsidRDefault="00383260" w:rsidP="00383260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Мова(и) викладання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7C09" w14:textId="77777777" w:rsidR="00383260" w:rsidRPr="001B4BF5" w:rsidRDefault="00383260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>Українська мова.</w:t>
            </w:r>
          </w:p>
        </w:tc>
      </w:tr>
      <w:tr w:rsidR="00383260" w:rsidRPr="00891871" w14:paraId="7FB449A3" w14:textId="77777777" w:rsidTr="00383260">
        <w:trPr>
          <w:trHeight w:val="45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081E" w14:textId="57B04C30" w:rsidR="00383260" w:rsidRPr="001B4BF5" w:rsidRDefault="00383260" w:rsidP="00383260">
            <w:pPr>
              <w:pStyle w:val="TableParagraph"/>
              <w:ind w:left="142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sz w:val="24"/>
                <w:szCs w:val="24"/>
              </w:rPr>
              <w:t>Розрахункові строки виконання освітньої програми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B07F" w14:textId="11BAEFFF" w:rsidR="00383260" w:rsidRPr="001B4BF5" w:rsidRDefault="00383260" w:rsidP="00383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43"/>
              <w:jc w:val="both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>На базі повної загальної середньої освіти – 3р</w:t>
            </w:r>
            <w:r w:rsidR="00FA05F7" w:rsidRPr="001B4BF5">
              <w:rPr>
                <w:sz w:val="24"/>
                <w:szCs w:val="24"/>
                <w:lang w:val="ru-RU"/>
              </w:rPr>
              <w:t>.</w:t>
            </w:r>
            <w:r w:rsidRPr="001B4BF5">
              <w:rPr>
                <w:sz w:val="24"/>
                <w:szCs w:val="24"/>
              </w:rPr>
              <w:t>10м.</w:t>
            </w:r>
          </w:p>
          <w:p w14:paraId="1FB862D5" w14:textId="21EAB08F" w:rsidR="00383260" w:rsidRPr="001B4BF5" w:rsidRDefault="00383260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1B4BF5">
              <w:rPr>
                <w:sz w:val="24"/>
                <w:szCs w:val="24"/>
              </w:rPr>
              <w:t>На базі НРК5 – 2р.10м.</w:t>
            </w:r>
          </w:p>
        </w:tc>
      </w:tr>
      <w:tr w:rsidR="00383260" w:rsidRPr="00891871" w14:paraId="1F801CEE" w14:textId="77777777" w:rsidTr="00383260">
        <w:trPr>
          <w:trHeight w:val="7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877B" w14:textId="7333569E" w:rsidR="00383260" w:rsidRPr="001B4BF5" w:rsidRDefault="00383260" w:rsidP="00700FAE">
            <w:pPr>
              <w:pStyle w:val="TableParagraph"/>
              <w:ind w:left="142"/>
              <w:rPr>
                <w:b/>
                <w:bCs/>
                <w:sz w:val="24"/>
                <w:szCs w:val="24"/>
              </w:rPr>
            </w:pPr>
            <w:r w:rsidRPr="001B4BF5">
              <w:rPr>
                <w:b/>
                <w:b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5D0A" w14:textId="77777777" w:rsidR="00383260" w:rsidRPr="001B4BF5" w:rsidRDefault="00383260" w:rsidP="00383260">
            <w:pPr>
              <w:pStyle w:val="TableParagraph"/>
              <w:ind w:left="153" w:right="147"/>
              <w:rPr>
                <w:sz w:val="24"/>
                <w:szCs w:val="24"/>
              </w:rPr>
            </w:pPr>
            <w:hyperlink r:id="rId8" w:history="1">
              <w:r w:rsidRPr="001B4BF5">
                <w:rPr>
                  <w:rStyle w:val="a9"/>
                  <w:color w:val="auto"/>
                  <w:sz w:val="24"/>
                  <w:szCs w:val="24"/>
                  <w:lang w:eastAsia="uk-UA"/>
                </w:rPr>
                <w:t>https://tntu.edu.ua/?p=uk/structure/faculties</w:t>
              </w:r>
            </w:hyperlink>
          </w:p>
        </w:tc>
      </w:tr>
    </w:tbl>
    <w:p w14:paraId="60E9D904" w14:textId="77777777" w:rsidR="00E9264E" w:rsidRPr="00891871" w:rsidRDefault="00E9264E"/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7087"/>
      </w:tblGrid>
      <w:tr w:rsidR="00891871" w:rsidRPr="00891871" w14:paraId="5FCF56F8" w14:textId="77777777">
        <w:trPr>
          <w:trHeight w:val="418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0E29734" w14:textId="77777777" w:rsidR="00605F23" w:rsidRPr="00891871" w:rsidRDefault="00605F23" w:rsidP="00812582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2 - Мета освітньої програми</w:t>
            </w:r>
          </w:p>
        </w:tc>
      </w:tr>
      <w:tr w:rsidR="00891871" w:rsidRPr="00891871" w14:paraId="5EF0E12D" w14:textId="77777777">
        <w:trPr>
          <w:trHeight w:val="274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40F6" w14:textId="3B00AA3F" w:rsidR="00605F23" w:rsidRPr="00891871" w:rsidRDefault="00605F23" w:rsidP="00812582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Формування особистості фахівця, </w:t>
            </w:r>
            <w:r w:rsidR="001F7756">
              <w:rPr>
                <w:sz w:val="24"/>
                <w:szCs w:val="24"/>
              </w:rPr>
              <w:t xml:space="preserve">який </w:t>
            </w:r>
            <w:r w:rsidRPr="00891871">
              <w:rPr>
                <w:sz w:val="24"/>
                <w:szCs w:val="24"/>
              </w:rPr>
              <w:t>здатн</w:t>
            </w:r>
            <w:r w:rsidR="001F7756">
              <w:rPr>
                <w:sz w:val="24"/>
                <w:szCs w:val="24"/>
              </w:rPr>
              <w:t>ий</w:t>
            </w:r>
            <w:r w:rsidRPr="00891871">
              <w:rPr>
                <w:sz w:val="24"/>
                <w:szCs w:val="24"/>
              </w:rPr>
              <w:t xml:space="preserve"> розв’язувати складні спеціалізовані задачі та вирішувати практичні проблеми у галузі автомобільного транспорту з використанням теорій та методів сучасної науки з </w:t>
            </w:r>
            <w:r w:rsidR="001F7756">
              <w:rPr>
                <w:sz w:val="24"/>
                <w:szCs w:val="24"/>
              </w:rPr>
              <w:t>у</w:t>
            </w:r>
            <w:r w:rsidRPr="00891871">
              <w:rPr>
                <w:sz w:val="24"/>
                <w:szCs w:val="24"/>
              </w:rPr>
              <w:t>рахуванням комплексності та невизначеності умов функціонування транспортних засобів.</w:t>
            </w:r>
          </w:p>
        </w:tc>
      </w:tr>
      <w:tr w:rsidR="00891871" w:rsidRPr="00891871" w14:paraId="1C362AA2" w14:textId="77777777" w:rsidTr="003611A5">
        <w:trPr>
          <w:trHeight w:val="294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9FB63F2" w14:textId="77777777" w:rsidR="00605F23" w:rsidRPr="00891871" w:rsidRDefault="00605F23" w:rsidP="00812582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3 - Характеристика освітньої програми</w:t>
            </w:r>
          </w:p>
        </w:tc>
      </w:tr>
      <w:tr w:rsidR="00891871" w:rsidRPr="00891871" w14:paraId="659949BB" w14:textId="77777777" w:rsidTr="003611A5">
        <w:trPr>
          <w:trHeight w:val="55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5C05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Предметна область (галузь знань, спеціальність, спеціалізація (за наявності))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1D7B" w14:textId="110E1782" w:rsidR="00605F23" w:rsidRPr="00891871" w:rsidRDefault="00605F23" w:rsidP="001B3A92">
            <w:pPr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Галузь знань – </w:t>
            </w:r>
            <w:r w:rsidR="0001162F">
              <w:rPr>
                <w:sz w:val="24"/>
                <w:szCs w:val="24"/>
                <w:lang w:val="en-US"/>
              </w:rPr>
              <w:t>J</w:t>
            </w:r>
            <w:r w:rsidR="0001162F" w:rsidRPr="00891871">
              <w:rPr>
                <w:sz w:val="24"/>
                <w:szCs w:val="24"/>
              </w:rPr>
              <w:t> «Транспорт</w:t>
            </w:r>
            <w:r w:rsidR="0001162F" w:rsidRPr="0001162F">
              <w:rPr>
                <w:sz w:val="24"/>
                <w:szCs w:val="24"/>
                <w:lang w:val="ru-RU"/>
              </w:rPr>
              <w:t xml:space="preserve"> </w:t>
            </w:r>
            <w:r w:rsidR="0001162F">
              <w:rPr>
                <w:sz w:val="24"/>
                <w:szCs w:val="24"/>
              </w:rPr>
              <w:t>та послуги</w:t>
            </w:r>
            <w:r w:rsidR="0001162F" w:rsidRPr="00891871">
              <w:rPr>
                <w:sz w:val="24"/>
                <w:szCs w:val="24"/>
              </w:rPr>
              <w:t>»</w:t>
            </w:r>
            <w:r w:rsidRPr="00891871">
              <w:rPr>
                <w:sz w:val="24"/>
                <w:szCs w:val="24"/>
                <w:lang w:eastAsia="uk-UA"/>
              </w:rPr>
              <w:t>.</w:t>
            </w:r>
          </w:p>
          <w:p w14:paraId="0D90E695" w14:textId="6F012C85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Спеціальність – </w:t>
            </w:r>
            <w:r w:rsidR="0001162F">
              <w:rPr>
                <w:sz w:val="24"/>
                <w:szCs w:val="24"/>
                <w:lang w:val="en-US"/>
              </w:rPr>
              <w:t>J</w:t>
            </w:r>
            <w:r w:rsidR="0001162F" w:rsidRPr="00545569">
              <w:rPr>
                <w:sz w:val="24"/>
                <w:szCs w:val="24"/>
              </w:rPr>
              <w:t>8</w:t>
            </w:r>
            <w:r w:rsidR="0001162F">
              <w:rPr>
                <w:sz w:val="24"/>
                <w:szCs w:val="24"/>
              </w:rPr>
              <w:t> </w:t>
            </w:r>
            <w:r w:rsidR="0001162F" w:rsidRPr="00891871">
              <w:rPr>
                <w:sz w:val="24"/>
                <w:szCs w:val="24"/>
              </w:rPr>
              <w:t>«Автомобільний транспорт»</w:t>
            </w:r>
          </w:p>
          <w:p w14:paraId="0AEA8F04" w14:textId="77777777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bCs/>
                <w:sz w:val="24"/>
                <w:szCs w:val="24"/>
                <w:lang w:eastAsia="uk-UA"/>
              </w:rPr>
              <w:t>Об’єкти вивчення:</w:t>
            </w:r>
            <w:r w:rsidRPr="00891871">
              <w:rPr>
                <w:sz w:val="24"/>
                <w:szCs w:val="24"/>
                <w:lang w:eastAsia="uk-UA"/>
              </w:rPr>
              <w:t xml:space="preserve"> технологічні процеси, планування і організація роботи по проведенню технічного обслуговування і ремонту автомобілів або устаткування.</w:t>
            </w:r>
          </w:p>
          <w:p w14:paraId="637D385C" w14:textId="77777777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bCs/>
                <w:sz w:val="24"/>
                <w:szCs w:val="24"/>
                <w:lang w:eastAsia="uk-UA"/>
              </w:rPr>
              <w:t>Цілі навчання:</w:t>
            </w:r>
            <w:r w:rsidRPr="00891871">
              <w:rPr>
                <w:sz w:val="24"/>
                <w:szCs w:val="24"/>
                <w:lang w:eastAsia="uk-UA"/>
              </w:rPr>
              <w:t xml:space="preserve"> підготовка до професійної діяльності із вирішення спеціалізованих складних задач та практичних проблем автомобільного транспорту.</w:t>
            </w:r>
          </w:p>
          <w:p w14:paraId="55E80C32" w14:textId="703C3625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bCs/>
                <w:sz w:val="24"/>
                <w:szCs w:val="24"/>
                <w:lang w:eastAsia="uk-UA"/>
              </w:rPr>
              <w:t>Теоретичний зміст предметної області:</w:t>
            </w:r>
            <w:r w:rsidRPr="00891871">
              <w:rPr>
                <w:sz w:val="24"/>
                <w:szCs w:val="24"/>
                <w:lang w:eastAsia="uk-UA"/>
              </w:rPr>
              <w:t xml:space="preserve"> конструкція, характеристики, експлуатація автомобільних транспортних засобів, інфраструктура</w:t>
            </w:r>
            <w:r w:rsidR="001F7756">
              <w:rPr>
                <w:sz w:val="24"/>
                <w:szCs w:val="24"/>
                <w:lang w:eastAsia="uk-UA"/>
              </w:rPr>
              <w:t xml:space="preserve">, </w:t>
            </w:r>
            <w:r w:rsidRPr="00891871">
              <w:rPr>
                <w:sz w:val="24"/>
                <w:szCs w:val="24"/>
                <w:lang w:eastAsia="uk-UA"/>
              </w:rPr>
              <w:t>технології обслуговування та ремонту автомобілів.</w:t>
            </w:r>
          </w:p>
          <w:p w14:paraId="4228ADC9" w14:textId="77777777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bCs/>
                <w:sz w:val="24"/>
                <w:szCs w:val="24"/>
                <w:lang w:eastAsia="uk-UA"/>
              </w:rPr>
              <w:t>Методи, методики та технології:</w:t>
            </w:r>
            <w:r w:rsidRPr="00891871">
              <w:rPr>
                <w:sz w:val="24"/>
                <w:szCs w:val="24"/>
                <w:lang w:eastAsia="uk-UA"/>
              </w:rPr>
              <w:t xml:space="preserve"> методи і методики розрахунків елементів конструкцій та систем автомобілів, їх експлуатаційних характеристик та показників надійності; технології експлуатації, діагностування, модернізації, відновлення елементів складових транспортних засобів; технології побудови та використання об’єктів інфраструктури автомобільного транспорту; методи техніко-економічних розрахунків показників діяльності (ефективності) автомобільного транспорту.</w:t>
            </w:r>
          </w:p>
          <w:p w14:paraId="2D9FC6C5" w14:textId="50F60A2C" w:rsidR="00605F23" w:rsidRPr="00891871" w:rsidRDefault="00605F23" w:rsidP="001B3A92">
            <w:pPr>
              <w:pStyle w:val="TableParagraph"/>
              <w:spacing w:line="280" w:lineRule="exact"/>
              <w:ind w:left="151" w:right="145"/>
              <w:jc w:val="both"/>
              <w:rPr>
                <w:i/>
                <w:iCs/>
                <w:sz w:val="24"/>
                <w:szCs w:val="24"/>
                <w:lang w:eastAsia="uk-UA"/>
              </w:rPr>
            </w:pPr>
            <w:r w:rsidRPr="00891871">
              <w:rPr>
                <w:b/>
                <w:bCs/>
                <w:sz w:val="24"/>
                <w:szCs w:val="24"/>
                <w:lang w:eastAsia="uk-UA"/>
              </w:rPr>
              <w:t>Інструменти та обладнання:</w:t>
            </w:r>
            <w:r w:rsidRPr="00891871">
              <w:rPr>
                <w:sz w:val="24"/>
                <w:szCs w:val="24"/>
                <w:lang w:eastAsia="uk-UA"/>
              </w:rPr>
              <w:t xml:space="preserve"> пристрої та прилади для здійснення вимірювання фізичних величин і параметрів; зразки та макети автомобільних транспортних засобів, спеціалізоване програмне забезпечення.</w:t>
            </w:r>
          </w:p>
        </w:tc>
      </w:tr>
      <w:tr w:rsidR="00891871" w:rsidRPr="00891871" w14:paraId="1CD81F9A" w14:textId="77777777" w:rsidTr="003611A5">
        <w:trPr>
          <w:trHeight w:val="816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86CA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D6E2" w14:textId="77777777" w:rsidR="00605F23" w:rsidRPr="00891871" w:rsidRDefault="00605F23" w:rsidP="003611A5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Освітньо-професійна.</w:t>
            </w:r>
          </w:p>
          <w:p w14:paraId="21C1A4B3" w14:textId="77777777" w:rsidR="00605F23" w:rsidRPr="00891871" w:rsidRDefault="00605F23" w:rsidP="003611A5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rStyle w:val="2Exact"/>
                <w:color w:val="auto"/>
                <w:sz w:val="24"/>
                <w:szCs w:val="24"/>
              </w:rPr>
              <w:t>Базується на загальновідомих положеннях та результатах сучасних наукових досліджень з автомобільного транспорту, технічної експлуатації автомобілів, управління ланцюгом постачань та орієнтує на актуальні спеціалізації, в рамках яких можлива подальша професійна кар’єра.</w:t>
            </w:r>
          </w:p>
        </w:tc>
      </w:tr>
      <w:tr w:rsidR="00891871" w:rsidRPr="00891871" w14:paraId="0AC50E1C" w14:textId="77777777" w:rsidTr="003611A5">
        <w:trPr>
          <w:trHeight w:val="563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0FBE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B9BA" w14:textId="77777777" w:rsidR="00605F23" w:rsidRPr="00891871" w:rsidRDefault="00605F23" w:rsidP="003611A5">
            <w:pPr>
              <w:tabs>
                <w:tab w:val="left" w:pos="2534"/>
              </w:tabs>
              <w:ind w:left="153" w:right="147"/>
              <w:jc w:val="both"/>
              <w:rPr>
                <w:rStyle w:val="2Exact"/>
                <w:color w:val="auto"/>
                <w:sz w:val="24"/>
                <w:szCs w:val="24"/>
              </w:rPr>
            </w:pPr>
            <w:r w:rsidRPr="00891871">
              <w:rPr>
                <w:rStyle w:val="2Exact"/>
                <w:color w:val="auto"/>
                <w:sz w:val="24"/>
                <w:szCs w:val="24"/>
              </w:rPr>
              <w:t>Основний акцент ОПП зосереджено на впровадженні практично-орієнтованої системи навчання, яка передбачає поєднання інтегральної, загальних та спеціальних компетентностей при забезпеченні високої якості підготовки фахівців. Ключові питання ОПП полягають у здатності організації та управління транспортними засобами, процесами та системами, вирішенні актуальних завдань технічного, організаційного та технологічного забезпечення автомобільного транспорту.</w:t>
            </w:r>
          </w:p>
          <w:p w14:paraId="7FB2D5E7" w14:textId="09F12702" w:rsidR="00605F23" w:rsidRPr="00891871" w:rsidRDefault="00605F23" w:rsidP="003611A5">
            <w:pPr>
              <w:pStyle w:val="TableParagraph"/>
              <w:ind w:left="153" w:right="147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Ключові слова: виробництво, експлуатація, ремонт</w:t>
            </w:r>
            <w:r w:rsidR="001F7756">
              <w:rPr>
                <w:sz w:val="24"/>
                <w:szCs w:val="24"/>
              </w:rPr>
              <w:t>.</w:t>
            </w:r>
          </w:p>
        </w:tc>
      </w:tr>
      <w:tr w:rsidR="00891871" w:rsidRPr="00891871" w14:paraId="3A22A202" w14:textId="77777777" w:rsidTr="003611A5">
        <w:trPr>
          <w:trHeight w:val="349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0025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Особливості програми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5937" w14:textId="03723639" w:rsidR="00605F23" w:rsidRPr="00891871" w:rsidRDefault="00605F23" w:rsidP="003611A5">
            <w:pPr>
              <w:pStyle w:val="TableParagraph"/>
              <w:ind w:left="153" w:right="147"/>
              <w:jc w:val="both"/>
              <w:rPr>
                <w:sz w:val="24"/>
                <w:szCs w:val="24"/>
              </w:rPr>
            </w:pPr>
            <w:r w:rsidRPr="00891871">
              <w:rPr>
                <w:rStyle w:val="2Exact"/>
                <w:color w:val="auto"/>
                <w:sz w:val="24"/>
                <w:szCs w:val="24"/>
              </w:rPr>
              <w:t xml:space="preserve">Врахування специфіки регіону та потреб фахівців із </w:t>
            </w:r>
            <w:r w:rsidRPr="00891871">
              <w:rPr>
                <w:sz w:val="24"/>
                <w:szCs w:val="24"/>
              </w:rPr>
              <w:t xml:space="preserve">загально-технічною та спеціальною технічною підготовкою для професійної діяльності на виробничо-технічних, конструкторських підприємствах та впровадженні прогресивних технологій під час технічного обслуговування, ремонту, відновлення та підвищення зносостійкості автомобілів з метою </w:t>
            </w:r>
            <w:r w:rsidRPr="00891871">
              <w:rPr>
                <w:sz w:val="24"/>
                <w:szCs w:val="24"/>
              </w:rPr>
              <w:lastRenderedPageBreak/>
              <w:t>подовження ресурсу їх роботи.</w:t>
            </w:r>
          </w:p>
          <w:p w14:paraId="2FC881A7" w14:textId="77777777" w:rsidR="00605F23" w:rsidRPr="00891871" w:rsidRDefault="00605F23" w:rsidP="003611A5">
            <w:pPr>
              <w:pStyle w:val="TableParagraph"/>
              <w:ind w:left="153" w:right="147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Освітня програма дає можливість отримати поглиблену професійну підготовку з аналізу причин виходу з ладу конструктивних елементів і деталей засобів автомобільного транспорту, п</w:t>
            </w:r>
            <w:r w:rsidRPr="00891871">
              <w:rPr>
                <w:rStyle w:val="2Exact"/>
                <w:color w:val="auto"/>
                <w:sz w:val="24"/>
                <w:szCs w:val="24"/>
              </w:rPr>
              <w:t>окращення екології, розвантаження та інтелектуалізації транспортних засобів.</w:t>
            </w:r>
          </w:p>
        </w:tc>
      </w:tr>
      <w:tr w:rsidR="00891871" w:rsidRPr="00891871" w14:paraId="78108411" w14:textId="77777777">
        <w:trPr>
          <w:trHeight w:val="445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DAE055C" w14:textId="77777777" w:rsidR="00605F23" w:rsidRPr="00891871" w:rsidRDefault="00605F23" w:rsidP="001B3A92">
            <w:pPr>
              <w:pStyle w:val="TableParagraph"/>
              <w:spacing w:line="300" w:lineRule="exact"/>
              <w:ind w:left="153" w:right="147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lastRenderedPageBreak/>
              <w:t>4 – Придатність випускників до працевлаштування та подальшого навчання</w:t>
            </w:r>
          </w:p>
        </w:tc>
      </w:tr>
      <w:tr w:rsidR="00891871" w:rsidRPr="00891871" w14:paraId="3875D390" w14:textId="77777777" w:rsidTr="00D2109D">
        <w:trPr>
          <w:trHeight w:val="5232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84BA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937C" w14:textId="45C157C1" w:rsidR="00605F23" w:rsidRPr="00891871" w:rsidRDefault="00605F23" w:rsidP="00D2109D">
            <w:pPr>
              <w:pStyle w:val="TableParagraph"/>
              <w:spacing w:line="300" w:lineRule="exact"/>
              <w:ind w:left="153" w:right="147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Після завершення підготовки фахівцю присвоюється освітня кваліфікація – бакалавр автомобільного транспорту. Він здатний виконувати зазначену в ДК 003:2010 та </w:t>
            </w:r>
            <w:proofErr w:type="spellStart"/>
            <w:r w:rsidRPr="00891871">
              <w:rPr>
                <w:sz w:val="24"/>
                <w:szCs w:val="24"/>
              </w:rPr>
              <w:t>International</w:t>
            </w:r>
            <w:proofErr w:type="spellEnd"/>
            <w:r w:rsidRPr="00891871">
              <w:rPr>
                <w:sz w:val="24"/>
                <w:szCs w:val="24"/>
              </w:rPr>
              <w:t xml:space="preserve"> Standard </w:t>
            </w:r>
            <w:proofErr w:type="spellStart"/>
            <w:r w:rsidRPr="00891871">
              <w:rPr>
                <w:sz w:val="24"/>
                <w:szCs w:val="24"/>
              </w:rPr>
              <w:t>Classification</w:t>
            </w:r>
            <w:proofErr w:type="spellEnd"/>
            <w:r w:rsidRPr="00891871">
              <w:rPr>
                <w:sz w:val="24"/>
                <w:szCs w:val="24"/>
              </w:rPr>
              <w:t xml:space="preserve"> </w:t>
            </w:r>
            <w:proofErr w:type="spellStart"/>
            <w:r w:rsidRPr="00891871">
              <w:rPr>
                <w:sz w:val="24"/>
                <w:szCs w:val="24"/>
              </w:rPr>
              <w:t>of</w:t>
            </w:r>
            <w:proofErr w:type="spellEnd"/>
            <w:r w:rsidRPr="00891871">
              <w:rPr>
                <w:sz w:val="24"/>
                <w:szCs w:val="24"/>
              </w:rPr>
              <w:t xml:space="preserve"> </w:t>
            </w:r>
            <w:proofErr w:type="spellStart"/>
            <w:r w:rsidRPr="00891871">
              <w:rPr>
                <w:sz w:val="24"/>
                <w:szCs w:val="24"/>
              </w:rPr>
              <w:t>Occupations</w:t>
            </w:r>
            <w:proofErr w:type="spellEnd"/>
            <w:r w:rsidRPr="00891871">
              <w:rPr>
                <w:sz w:val="24"/>
                <w:szCs w:val="24"/>
              </w:rPr>
              <w:t xml:space="preserve"> 2008 (ISCO-08) професійну роботу і може займати відповідні посади: </w:t>
            </w:r>
            <w:r w:rsidR="00D2109D" w:rsidRPr="00D2109D">
              <w:rPr>
                <w:sz w:val="24"/>
                <w:szCs w:val="24"/>
              </w:rPr>
              <w:t>майстер виробничої дільниці, начальник гаража, начальник колони (автомобільної), начальник майстерні, начальник зміни (транспорт), майстер з ремонту транспорту, майстер контрольний (дільниці, цеху), інженер з експлуатації та ремонту, інженер з профілактичних робіт, інженер з ремонту, інженер з транспорту, інженер з якості, інженер із впровадження нової техніки й технології, інженери-механіки, механік, механік з ремонту транспорту, майстер майстерні спеціальної техніки та устаткування (транспорт), майстер з ремонту устаткування (транспорт), механік автомобільної колони (гаража), технік-конструктор (механіка), технік з підготовки технічної документації, інженер з механізації та автоматизації виробничих процесів</w:t>
            </w:r>
            <w:r w:rsidR="00D2109D">
              <w:rPr>
                <w:sz w:val="24"/>
                <w:szCs w:val="24"/>
              </w:rPr>
              <w:t>.</w:t>
            </w:r>
          </w:p>
        </w:tc>
      </w:tr>
      <w:tr w:rsidR="00891871" w:rsidRPr="00891871" w14:paraId="076F0AC0" w14:textId="77777777" w:rsidTr="003611A5">
        <w:trPr>
          <w:trHeight w:val="846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1B26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Подальше навчання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407E" w14:textId="77777777" w:rsidR="00605F23" w:rsidRPr="00891871" w:rsidRDefault="00605F23" w:rsidP="001B3A92">
            <w:pPr>
              <w:pStyle w:val="TableParagraph"/>
              <w:spacing w:line="300" w:lineRule="exact"/>
              <w:ind w:left="153" w:right="147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Можливість навчання за програмою другого циклу FQ-EHEA, 7 рівня EQF LLL та 7 рівня НРК. Набуття додаткових кваліфікацій в системі післядипломної освіти.</w:t>
            </w:r>
          </w:p>
        </w:tc>
      </w:tr>
      <w:tr w:rsidR="00891871" w:rsidRPr="00891871" w14:paraId="6A6D920E" w14:textId="77777777">
        <w:trPr>
          <w:trHeight w:val="387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9FC2D95" w14:textId="77777777" w:rsidR="00605F23" w:rsidRPr="00891871" w:rsidRDefault="00605F23" w:rsidP="001B3A92">
            <w:pPr>
              <w:pStyle w:val="TableParagraph"/>
              <w:spacing w:line="300" w:lineRule="exact"/>
              <w:ind w:left="153" w:right="147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891871" w:rsidRPr="00891871" w14:paraId="4248FC74" w14:textId="77777777" w:rsidTr="003611A5">
        <w:trPr>
          <w:trHeight w:val="84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16A1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Викладання та навчання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D56A" w14:textId="1A53D892" w:rsidR="00605F23" w:rsidRPr="00891871" w:rsidRDefault="00605F23" w:rsidP="001B3A92">
            <w:pPr>
              <w:pStyle w:val="TableParagraph"/>
              <w:spacing w:line="300" w:lineRule="exact"/>
              <w:ind w:left="153" w:right="147"/>
              <w:jc w:val="both"/>
              <w:rPr>
                <w:sz w:val="24"/>
                <w:szCs w:val="24"/>
              </w:rPr>
            </w:pPr>
            <w:proofErr w:type="spellStart"/>
            <w:r w:rsidRPr="00891871">
              <w:rPr>
                <w:sz w:val="24"/>
                <w:szCs w:val="24"/>
              </w:rPr>
              <w:t>Студентоцентроване</w:t>
            </w:r>
            <w:proofErr w:type="spellEnd"/>
            <w:r w:rsidRPr="00891871">
              <w:rPr>
                <w:sz w:val="24"/>
                <w:szCs w:val="24"/>
              </w:rPr>
              <w:t xml:space="preserve"> навчання, проблемно-орієнтоване навчання, самонавчання, навчання через лабораторну практику, навчання на основі досліджень. Викладання проводиться у вигляді лекцій, мультимедійних лекцій, практичних та лабораторних занять, різних видів практик (навчальна, ознайомча, технологічна</w:t>
            </w:r>
            <w:r w:rsidR="00B82D08" w:rsidRPr="00891871">
              <w:rPr>
                <w:sz w:val="24"/>
                <w:szCs w:val="24"/>
              </w:rPr>
              <w:t>, практика за темою кваліфікаційної роботи</w:t>
            </w:r>
            <w:r w:rsidRPr="00891871">
              <w:rPr>
                <w:sz w:val="24"/>
                <w:szCs w:val="24"/>
              </w:rPr>
              <w:t>), виконання курсових проектів та робіт самостійного навчання на основі підручників, посібників та конспектів, дистанційної самопідготовки, консультації з викладачами, електронних ресурсів. Акцент робиться на аналітичні, експериментальні дослідження; методи і методики розрахунків елементів конструкцій і систем автомобільних транспортних засобів їх експлуатаційних характеристик і показників надійності; технології експлуатації, діагностування, модернізації, відновлення і утилізації автомобільних транспортних засобів, їх складових; технології побудови і використання об’єктів інфраструктури автомобільного транспорту; методи техніко-економічних розрахунків показників функціонування (ефективності) автомобільного транспорту, інформаційні та інформаційно-комунікаційні технології.</w:t>
            </w:r>
          </w:p>
        </w:tc>
      </w:tr>
      <w:tr w:rsidR="00891871" w:rsidRPr="00891871" w14:paraId="2776B235" w14:textId="77777777" w:rsidTr="003611A5">
        <w:trPr>
          <w:trHeight w:val="1124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C9C8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lastRenderedPageBreak/>
              <w:t>Оцінювання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B6C0" w14:textId="48BB4DB1" w:rsidR="00605F23" w:rsidRPr="00891871" w:rsidRDefault="00605F23" w:rsidP="00812582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Оцінювання навчальних досягнень </w:t>
            </w:r>
            <w:r w:rsidR="00F64C54" w:rsidRPr="00891871">
              <w:rPr>
                <w:rStyle w:val="2"/>
                <w:color w:val="auto"/>
                <w:sz w:val="24"/>
                <w:szCs w:val="24"/>
              </w:rPr>
              <w:t>здобувачів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 на екзаменах і диференційних заліках здійснюється за </w:t>
            </w:r>
            <w:r w:rsidRPr="00891871">
              <w:rPr>
                <w:rStyle w:val="2"/>
                <w:color w:val="auto"/>
                <w:sz w:val="24"/>
                <w:szCs w:val="24"/>
                <w:lang w:val="ru-RU"/>
              </w:rPr>
              <w:t xml:space="preserve">4-х </w:t>
            </w:r>
            <w:r w:rsidRPr="00891871">
              <w:rPr>
                <w:rStyle w:val="2"/>
                <w:color w:val="auto"/>
                <w:sz w:val="24"/>
                <w:szCs w:val="24"/>
              </w:rPr>
              <w:t>бальною ("відмінно", "добре", "задовільно", "незадовільно"), а на звичайних заліках і лабораторних заняттях – вербальною ("зараховано", "не зараховано") системами.</w:t>
            </w:r>
          </w:p>
          <w:p w14:paraId="7505CD52" w14:textId="77777777" w:rsidR="00605F23" w:rsidRPr="00891871" w:rsidRDefault="00605F23" w:rsidP="00812582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Види контролю: поточний, тематичний, періодичний, </w:t>
            </w:r>
            <w:r w:rsidRPr="00891871">
              <w:rPr>
                <w:rStyle w:val="2Candara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891871">
              <w:rPr>
                <w:rStyle w:val="2"/>
                <w:color w:val="auto"/>
                <w:sz w:val="24"/>
                <w:szCs w:val="24"/>
              </w:rPr>
              <w:t>ідсумковий, самоконтроль.</w:t>
            </w:r>
          </w:p>
          <w:p w14:paraId="7AA2C05E" w14:textId="77777777" w:rsidR="00605F23" w:rsidRPr="00891871" w:rsidRDefault="00605F23" w:rsidP="00812582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Підсумковий контроль – екзамени та заліки з урахуванням накопичених балів поточного контролю.</w:t>
            </w:r>
          </w:p>
          <w:p w14:paraId="50BAC079" w14:textId="6AC0E40E" w:rsidR="00605F23" w:rsidRPr="00891871" w:rsidRDefault="00605F23" w:rsidP="00812582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Форми контролю: усне та письмове опитування, тестові завдання, реферати, розрахунково-графічні роботи, курсові роботи та проекти, лабораторні звіти, презентації, звіти з практик (</w:t>
            </w:r>
            <w:r w:rsidR="00025D4E" w:rsidRPr="00891871">
              <w:rPr>
                <w:rStyle w:val="2"/>
                <w:color w:val="auto"/>
                <w:sz w:val="24"/>
                <w:szCs w:val="24"/>
              </w:rPr>
              <w:t>ознайомча, технологічна, навчальна та за темою кваліфікаційної роботи)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 та науково-дослідних робіт, захист кваліфікаційної (бакалаврської) роботи.</w:t>
            </w:r>
          </w:p>
        </w:tc>
      </w:tr>
      <w:tr w:rsidR="00891871" w:rsidRPr="00891871" w14:paraId="70B2AA0A" w14:textId="77777777">
        <w:trPr>
          <w:trHeight w:val="360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F9F6357" w14:textId="77777777" w:rsidR="00605F23" w:rsidRPr="00891871" w:rsidRDefault="00605F23" w:rsidP="00812582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6 - Програмні компетентності</w:t>
            </w:r>
          </w:p>
        </w:tc>
      </w:tr>
      <w:tr w:rsidR="00891871" w:rsidRPr="00891871" w14:paraId="55B82CD7" w14:textId="77777777" w:rsidTr="003611A5">
        <w:trPr>
          <w:trHeight w:val="41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2CA2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bookmarkStart w:id="1" w:name="_Hlk157521140"/>
            <w:r w:rsidRPr="00891871">
              <w:rPr>
                <w:b/>
                <w:bCs/>
                <w:sz w:val="24"/>
                <w:szCs w:val="24"/>
              </w:rPr>
              <w:t>Інтегральна компетентність (ІК)</w:t>
            </w:r>
            <w:bookmarkEnd w:id="1"/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0503" w14:textId="77777777" w:rsidR="00605F23" w:rsidRPr="00891871" w:rsidRDefault="00605F23" w:rsidP="00812582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bookmarkStart w:id="2" w:name="_Hlk157521162"/>
            <w:r w:rsidRPr="00891871">
              <w:rPr>
                <w:sz w:val="24"/>
                <w:szCs w:val="24"/>
              </w:rPr>
              <w:t>Здатність розв’язувати складні спеціалізовані задачі та практичні проблеми у сфері автомобільного транспорту або у процесі навчання, що передбачає застосування певних теорій та методів технічних наук, економіки та управління і характеризується комплексністю та невизначеністю умов.</w:t>
            </w:r>
            <w:bookmarkEnd w:id="2"/>
          </w:p>
        </w:tc>
      </w:tr>
      <w:tr w:rsidR="00891871" w:rsidRPr="00891871" w14:paraId="52EA0772" w14:textId="77777777" w:rsidTr="003611A5">
        <w:trPr>
          <w:trHeight w:val="6604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0B66" w14:textId="77777777" w:rsidR="00605F23" w:rsidRPr="00891871" w:rsidRDefault="00605F23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bookmarkStart w:id="3" w:name="_Hlk135597331"/>
            <w:r w:rsidRPr="00891871">
              <w:rPr>
                <w:b/>
                <w:bCs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12FC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bookmarkStart w:id="4" w:name="_Hlk157520999"/>
            <w:r w:rsidRPr="00891871">
              <w:rPr>
                <w:sz w:val="24"/>
                <w:szCs w:val="24"/>
                <w:lang w:eastAsia="uk-UA"/>
              </w:rPr>
              <w:t>ЗК 1. Здатність діяти на основі етичних міркувань (мотивів).</w:t>
            </w:r>
          </w:p>
          <w:p w14:paraId="3DA41999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2. Здатність застосовувати знання у практичних ситуаціях.</w:t>
            </w:r>
          </w:p>
          <w:p w14:paraId="5B76EA6E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3. Здатність здійснювати безпечну діяльність.</w:t>
            </w:r>
          </w:p>
          <w:p w14:paraId="7C0C74B8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ЗК 4. Здатність діяти соціально </w:t>
            </w:r>
            <w:proofErr w:type="spellStart"/>
            <w:r w:rsidRPr="00891871">
              <w:rPr>
                <w:sz w:val="24"/>
                <w:szCs w:val="24"/>
                <w:lang w:eastAsia="uk-UA"/>
              </w:rPr>
              <w:t>відповідально</w:t>
            </w:r>
            <w:proofErr w:type="spellEnd"/>
            <w:r w:rsidRPr="00891871">
              <w:rPr>
                <w:sz w:val="24"/>
                <w:szCs w:val="24"/>
                <w:lang w:eastAsia="uk-UA"/>
              </w:rPr>
              <w:t xml:space="preserve"> та свідомо.</w:t>
            </w:r>
          </w:p>
          <w:p w14:paraId="04E6B33B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5. Здатність спілкуватися державною мовою як усно, так і письмово.</w:t>
            </w:r>
          </w:p>
          <w:p w14:paraId="21767FA1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6. Здатність використовувати інформаційні та комунікаційні технології.</w:t>
            </w:r>
          </w:p>
          <w:bookmarkEnd w:id="4"/>
          <w:p w14:paraId="5A0B08DF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7. Здатність працювати в команді.</w:t>
            </w:r>
          </w:p>
          <w:p w14:paraId="7460347E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8. 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  <w:p w14:paraId="29CAABAD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ЗК 9. Здатність працювати </w:t>
            </w:r>
            <w:proofErr w:type="spellStart"/>
            <w:r w:rsidRPr="00891871">
              <w:rPr>
                <w:sz w:val="24"/>
                <w:szCs w:val="24"/>
                <w:lang w:eastAsia="uk-UA"/>
              </w:rPr>
              <w:t>автономно</w:t>
            </w:r>
            <w:proofErr w:type="spellEnd"/>
            <w:r w:rsidRPr="00891871">
              <w:rPr>
                <w:sz w:val="24"/>
                <w:szCs w:val="24"/>
                <w:lang w:eastAsia="uk-UA"/>
              </w:rPr>
              <w:t>.</w:t>
            </w:r>
          </w:p>
          <w:p w14:paraId="5F28E6E2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10. Здатність до адаптації та дії в новій ситуації.</w:t>
            </w:r>
          </w:p>
          <w:p w14:paraId="3F2E608A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11. Здатність виявляти ініціативу та підприємливість.</w:t>
            </w:r>
          </w:p>
          <w:p w14:paraId="713A724F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12. Здатність працювати в міжнародному контексті.</w:t>
            </w:r>
          </w:p>
          <w:p w14:paraId="6A403B48" w14:textId="77777777" w:rsidR="00605F23" w:rsidRPr="00891871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13.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69171A46" w14:textId="77777777" w:rsidR="00605F23" w:rsidRDefault="00605F23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ЗК 14.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3D2F194A" w14:textId="2E3D0671" w:rsidR="00B7061E" w:rsidRPr="00891871" w:rsidRDefault="00B7061E" w:rsidP="00812582">
            <w:pPr>
              <w:widowControl/>
              <w:tabs>
                <w:tab w:val="left" w:pos="6964"/>
              </w:tabs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ЗК 1</w:t>
            </w:r>
            <w:r w:rsidR="001F19D6">
              <w:rPr>
                <w:sz w:val="24"/>
                <w:szCs w:val="24"/>
                <w:lang w:eastAsia="uk-UA"/>
              </w:rPr>
              <w:t>5</w:t>
            </w:r>
            <w:r w:rsidRPr="00891871">
              <w:rPr>
                <w:sz w:val="24"/>
                <w:szCs w:val="24"/>
                <w:lang w:eastAsia="uk-UA"/>
              </w:rPr>
              <w:t>.</w:t>
            </w:r>
            <w:r>
              <w:rPr>
                <w:sz w:val="24"/>
                <w:szCs w:val="24"/>
                <w:lang w:eastAsia="uk-UA"/>
              </w:rPr>
              <w:t xml:space="preserve"> Здатність ухвалювати рішення та діяти, дотримуючись принципу </w:t>
            </w:r>
            <w:r w:rsidR="002105DD">
              <w:rPr>
                <w:sz w:val="24"/>
                <w:szCs w:val="24"/>
                <w:lang w:eastAsia="uk-UA"/>
              </w:rPr>
              <w:t xml:space="preserve">неприпустимості корупції та будь-яких інших проявів </w:t>
            </w:r>
            <w:proofErr w:type="spellStart"/>
            <w:r w:rsidR="001F19D6">
              <w:rPr>
                <w:sz w:val="24"/>
                <w:szCs w:val="24"/>
                <w:lang w:eastAsia="uk-UA"/>
              </w:rPr>
              <w:t>недоброчесності</w:t>
            </w:r>
            <w:proofErr w:type="spellEnd"/>
            <w:r w:rsidR="002105DD">
              <w:rPr>
                <w:sz w:val="24"/>
                <w:szCs w:val="24"/>
                <w:lang w:eastAsia="uk-UA"/>
              </w:rPr>
              <w:t>.</w:t>
            </w:r>
            <w:r w:rsidR="001F19D6">
              <w:rPr>
                <w:sz w:val="24"/>
                <w:szCs w:val="24"/>
                <w:lang w:eastAsia="uk-UA"/>
              </w:rPr>
              <w:t xml:space="preserve"> </w:t>
            </w:r>
          </w:p>
        </w:tc>
      </w:tr>
    </w:tbl>
    <w:p w14:paraId="09D6C16D" w14:textId="67BBA67E" w:rsidR="001F7756" w:rsidRDefault="001F7756"/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7087"/>
      </w:tblGrid>
      <w:tr w:rsidR="00891871" w:rsidRPr="00891871" w14:paraId="2D1F6586" w14:textId="77777777" w:rsidTr="003611A5">
        <w:trPr>
          <w:trHeight w:val="1055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2C78E7" w14:textId="6698AAA1" w:rsidR="00A05828" w:rsidRPr="00891871" w:rsidRDefault="00A05828" w:rsidP="00812582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Фахові компетентності спеціальності (ФК)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7239E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ФК1. Здатність використовувати у професійній діяльності знання нормативно-правових, законодавчих актів України, Правил технічної експлуатації автомобільного транспорту України, інструкцій та рекомендацій з експлуатації, ремонту та обслуговування об’єктів автомобільного транспорту та їх систем.</w:t>
            </w:r>
          </w:p>
          <w:p w14:paraId="788E14E0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2. Здатність використовувати у професійній діяльності знання з основ конструкції, експлуатаційних властивостей, робочих процесів і основ розрахунку автомобільних транспортних засобів.</w:t>
            </w:r>
          </w:p>
          <w:p w14:paraId="7DC3C338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3. Здатність проведення вимірювального експерименту і обробки його результатів.</w:t>
            </w:r>
          </w:p>
          <w:p w14:paraId="5A252E82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4. Здатність розробляти технологічні процеси, технологічне устаткування та оснащення, засоби автоматизації та механізації у процесі експлуатації, при ремонті та обслуговуванні об’єктів автомобільного транспорту, їх систем та елементів.</w:t>
            </w:r>
          </w:p>
          <w:p w14:paraId="5F76121B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5. Здатність складати, оформлювати й оперувати технічною документацією технологічних процесів на підприємствах автомобільного транспорту.</w:t>
            </w:r>
          </w:p>
          <w:p w14:paraId="4FA190B1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6. Здатність розробляти з урахуванням безпекових, економічних, екологічних та естетичних параметрів технічні завдання і технічні умови на проектування об’єктів автомобільного транспорту, його систем та окремих елементів; складати плани розміщення устаткування, технічного оснащення та організації робочих місць, розраховувати завантаження устаткування та показники якості технологічних процесів.</w:t>
            </w:r>
          </w:p>
          <w:p w14:paraId="0438ABF3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7. Здатність аналізувати технологічні процеси експлуатації, обслуговування й ремонту об’єктів автомобільного транспорту як об'єкта управління, застосовувати експертні оцінки для вироблення управлінських рішень щодо подальшого функціонування підприємства, забезпечувати якість його діяльності.</w:t>
            </w:r>
          </w:p>
          <w:p w14:paraId="0D292DFF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8. Здатність організовувати ефективну експлуатацію об’єктів автомобільного транспорту, їх систем та елементів.</w:t>
            </w:r>
          </w:p>
          <w:p w14:paraId="7FD64342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9. Здатність організовувати ефективну виробничу діяльність структурних підрозділів підприємств автомобільного транспорту, малих колективів виконавців (бригад, дільниць, пунктів), щодо експлуатації, ремонту та обслуговування об’єктів автомобільного транспорту, їх систем та елементів.</w:t>
            </w:r>
          </w:p>
          <w:p w14:paraId="59DF40F2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10. Здатність здійснювати технічну діагностику об’єктів автомобільного транспорту, їх систем та елементів.</w:t>
            </w:r>
          </w:p>
          <w:p w14:paraId="64CB7B6C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11. Здатність застосовувати спеціалізоване програмне забезпечення для розв’язання складних спеціалізованих задач автомобільного транспорту.</w:t>
            </w:r>
          </w:p>
          <w:p w14:paraId="6D4AD392" w14:textId="77777777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12. Здатність організовувати дію системи звітності та обліку (управлінського, статистичного, технологічного) роботи об’єктів та систем автомобільного транспорту, здійснювати адміністративне діловодство, документування та управління якістю.</w:t>
            </w:r>
          </w:p>
          <w:p w14:paraId="6AA3731C" w14:textId="6BDC5E6C" w:rsidR="00A05828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ФК 13. Здатність аналізувати техніко - експлуатаційні показники автомобільних транспортних засобів, їх систем та елементів з метою виявлення та усунення негативних чинників та підвищення ефективності їх використання.</w:t>
            </w:r>
          </w:p>
          <w:p w14:paraId="09ADBCC9" w14:textId="77777777" w:rsidR="00526CB1" w:rsidRDefault="00526CB1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</w:p>
          <w:p w14:paraId="001F34D9" w14:textId="15D3FA46" w:rsidR="00887826" w:rsidRPr="00891871" w:rsidRDefault="00887826" w:rsidP="00887826">
            <w:pPr>
              <w:widowControl/>
              <w:autoSpaceDE/>
              <w:autoSpaceDN/>
              <w:ind w:left="151" w:right="145"/>
              <w:jc w:val="both"/>
              <w:rPr>
                <w:sz w:val="4"/>
                <w:szCs w:val="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lastRenderedPageBreak/>
              <w:t xml:space="preserve">ФК 14. Здатність брати активну участь у дослідженнях та </w:t>
            </w:r>
            <w:r w:rsidRPr="00891871">
              <w:rPr>
                <w:sz w:val="24"/>
                <w:szCs w:val="24"/>
                <w:lang w:eastAsia="uk-UA"/>
              </w:rPr>
              <w:br/>
            </w:r>
          </w:p>
          <w:p w14:paraId="1B83E8BE" w14:textId="2B772BB1" w:rsidR="00A05828" w:rsidRPr="00891871" w:rsidRDefault="00A05828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експериментах, аналізувати, інтерпретувати і моделювати окремі явища і процеси у сфері автомобільного транспорту.</w:t>
            </w:r>
          </w:p>
          <w:p w14:paraId="2E848642" w14:textId="77777777" w:rsidR="00A05828" w:rsidRPr="00891871" w:rsidRDefault="00A05828" w:rsidP="00E143C4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ФК 15. Здатність застосовувати математичні та статистичні методи збирання, систематизації, узагальнення та обробки інформації.</w:t>
            </w:r>
          </w:p>
        </w:tc>
      </w:tr>
      <w:tr w:rsidR="00891871" w:rsidRPr="00891871" w14:paraId="4CEDC228" w14:textId="77777777">
        <w:trPr>
          <w:trHeight w:val="251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68D76" w14:textId="460EEA4E" w:rsidR="00605F23" w:rsidRPr="00891871" w:rsidRDefault="00887826" w:rsidP="00E143C4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  <w:lang w:val="ru-RU"/>
              </w:rPr>
            </w:pPr>
            <w:r w:rsidRPr="00891871">
              <w:rPr>
                <w:b/>
                <w:sz w:val="24"/>
                <w:szCs w:val="24"/>
                <w:lang w:eastAsia="ru-RU"/>
              </w:rPr>
              <w:lastRenderedPageBreak/>
              <w:t>Рекомендовані к</w:t>
            </w:r>
            <w:r w:rsidR="00352BB7" w:rsidRPr="00891871">
              <w:rPr>
                <w:b/>
                <w:sz w:val="24"/>
                <w:szCs w:val="24"/>
                <w:lang w:eastAsia="ru-RU"/>
              </w:rPr>
              <w:t xml:space="preserve">омпетенції </w:t>
            </w:r>
            <w:r w:rsidR="00352BB7" w:rsidRPr="00891871">
              <w:rPr>
                <w:b/>
                <w:sz w:val="24"/>
                <w:szCs w:val="24"/>
                <w:lang w:val="ru-RU" w:eastAsia="ru-RU"/>
              </w:rPr>
              <w:t>стейкхолдерами</w:t>
            </w:r>
          </w:p>
        </w:tc>
      </w:tr>
      <w:tr w:rsidR="00891871" w:rsidRPr="00891871" w14:paraId="6935C054" w14:textId="77777777">
        <w:trPr>
          <w:trHeight w:val="251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E4DA6" w14:textId="77777777" w:rsidR="00042B9C" w:rsidRPr="00891871" w:rsidRDefault="00352BB7" w:rsidP="00887826">
            <w:pPr>
              <w:pStyle w:val="TableParagraph"/>
              <w:ind w:left="151" w:right="278"/>
              <w:jc w:val="both"/>
              <w:rPr>
                <w:b/>
                <w:sz w:val="24"/>
                <w:szCs w:val="24"/>
              </w:rPr>
            </w:pPr>
            <w:r w:rsidRPr="00891871">
              <w:rPr>
                <w:sz w:val="24"/>
                <w:szCs w:val="24"/>
                <w:lang w:eastAsia="uk-UA"/>
              </w:rPr>
              <w:t>ФК 16. Здатність застосовувати інноваційні технології та здійснювати ефективну експлуатацію об’єктів їх систем та елементів, що підвищують функціональність транспортних засобів в концепції електрокарів</w:t>
            </w:r>
            <w:r w:rsidR="00D54A9E" w:rsidRPr="00891871">
              <w:rPr>
                <w:sz w:val="24"/>
                <w:szCs w:val="24"/>
                <w:lang w:eastAsia="uk-UA"/>
              </w:rPr>
              <w:t xml:space="preserve"> (</w:t>
            </w:r>
            <w:r w:rsidR="006F7C5D" w:rsidRPr="00891871">
              <w:rPr>
                <w:sz w:val="24"/>
                <w:szCs w:val="24"/>
                <w:lang w:eastAsia="uk-UA"/>
              </w:rPr>
              <w:t>гібридн</w:t>
            </w:r>
            <w:r w:rsidR="005E71FE" w:rsidRPr="00891871">
              <w:rPr>
                <w:sz w:val="24"/>
                <w:szCs w:val="24"/>
                <w:lang w:eastAsia="uk-UA"/>
              </w:rPr>
              <w:t>і</w:t>
            </w:r>
            <w:r w:rsidR="006F7C5D" w:rsidRPr="00891871">
              <w:rPr>
                <w:sz w:val="24"/>
                <w:szCs w:val="24"/>
                <w:lang w:eastAsia="uk-UA"/>
              </w:rPr>
              <w:t xml:space="preserve"> та електричн</w:t>
            </w:r>
            <w:r w:rsidR="005E71FE" w:rsidRPr="00891871">
              <w:rPr>
                <w:sz w:val="24"/>
                <w:szCs w:val="24"/>
                <w:lang w:eastAsia="uk-UA"/>
              </w:rPr>
              <w:t>і автомобілі</w:t>
            </w:r>
            <w:r w:rsidR="00D54A9E" w:rsidRPr="00891871">
              <w:rPr>
                <w:sz w:val="24"/>
                <w:szCs w:val="24"/>
                <w:lang w:eastAsia="uk-UA"/>
              </w:rPr>
              <w:t>)</w:t>
            </w:r>
            <w:r w:rsidRPr="00891871">
              <w:rPr>
                <w:sz w:val="24"/>
                <w:szCs w:val="24"/>
                <w:lang w:eastAsia="uk-UA"/>
              </w:rPr>
              <w:t>.</w:t>
            </w:r>
          </w:p>
        </w:tc>
      </w:tr>
      <w:tr w:rsidR="00891871" w:rsidRPr="00891871" w14:paraId="484452AE" w14:textId="77777777">
        <w:trPr>
          <w:trHeight w:val="251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E204D5A" w14:textId="77777777" w:rsidR="00352BB7" w:rsidRPr="00891871" w:rsidRDefault="00352BB7" w:rsidP="00E143C4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7 – Програмні результати навчання</w:t>
            </w:r>
          </w:p>
        </w:tc>
      </w:tr>
      <w:tr w:rsidR="00891871" w:rsidRPr="00891871" w14:paraId="6281C2CA" w14:textId="77777777">
        <w:trPr>
          <w:trHeight w:val="2210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4C704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1. Мати концептуальні наукові та практичні знання, необхідні для розв’язання спеціалізованих складних задач автомобільного транспорту, критично осмислювати відповідні теорії, принципи, методи і поняття.</w:t>
            </w:r>
          </w:p>
          <w:p w14:paraId="1DF383DA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2. Вільно спілкуватися державною та іноземною мовами усно і письмово при обговоренні професійних питань.</w:t>
            </w:r>
          </w:p>
          <w:p w14:paraId="2215F9CC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3 Застосовувати спеціалізоване програмне забезпечення, інформаційні та інформаційно-комунікаційні технології для дослідження моделей об’єктів і процесів автомобільного транспорту, експлуатаційних властивостей автомобільних транспортних засобів, здійснення інженерних і техніко- економічних розрахунків, створення проектно-конструкторської документації та розв’язування інших задач автомобільного транспорту.</w:t>
            </w:r>
          </w:p>
          <w:p w14:paraId="401CC06E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4. Відшуковувати необхідну інформацію в науково-технічній літературі, базах даних та інших джерелах; аналізувати та оцінювати цю інформацію.</w:t>
            </w:r>
          </w:p>
          <w:p w14:paraId="2A0F1414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5. Розв’язувати задачі формування трудових ресурсів та професійного розвитку персоналу; виявляти резерви підвищення ефективності праці співробітників об’єктів автомобільного транспорту.</w:t>
            </w:r>
          </w:p>
          <w:p w14:paraId="1F820E1F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6. Приймати ефективні рішення, аналізувати і порівнювати альтернативні варіанти з урахуванням цілей та обмежень, питань забезпечення якості, а також технічних, економічних, законодавчих та інших аспектів.</w:t>
            </w:r>
          </w:p>
          <w:p w14:paraId="5B648058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7. Аналізувати інформацію, отриману в результаті досліджень, узагальнювати, систематизувати й використовувати її у професійній діяльності.</w:t>
            </w:r>
          </w:p>
          <w:p w14:paraId="399C9BF1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8. Розуміти і застосовувати у професійній діяльності нормативно-правові та законодавчі акти України, міжнародні нормативні документи, Правила технічної експлуатації автомобільного транспорту України, інструкції та рекомендації з експлуатації, ремонту та обслуговування автомобільних транспортних засобів, їх систем та елементів.</w:t>
            </w:r>
          </w:p>
          <w:p w14:paraId="48173C93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9. Аналізувати та оцінювати об’єкти автомобільного транспорту, їх системи та елементи.</w:t>
            </w:r>
          </w:p>
          <w:p w14:paraId="3E7BACF1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10. Планувати та здійснювати вимірювальні експерименти з використанням відповідного обладнання, аналізувати їх результати.</w:t>
            </w:r>
          </w:p>
          <w:p w14:paraId="29A675B7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11. Розробляти та впроваджувати технологічні процеси, технологічне устаткування і технологічне оснащення, засоби автоматизації та механізації у процесі експлуатації, при ремонті та обслуговуванні об’єктів автомобільного транспорту, їх систем та елементів.</w:t>
            </w:r>
          </w:p>
          <w:p w14:paraId="71FEB0FD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РН 12. Розробляти, оформляти та впроваджувати у виробництво документацію щодо технологічних процесів експлуатації, ремонту та обслуговування автомобільних транспортних засобів, їх систем та інших інструктивних вказівок, правил та </w:t>
            </w:r>
            <w:proofErr w:type="spellStart"/>
            <w:r w:rsidRPr="00891871">
              <w:rPr>
                <w:sz w:val="24"/>
                <w:szCs w:val="24"/>
                <w:lang w:eastAsia="uk-UA"/>
              </w:rPr>
              <w:t>методик</w:t>
            </w:r>
            <w:proofErr w:type="spellEnd"/>
            <w:r w:rsidRPr="00891871">
              <w:rPr>
                <w:sz w:val="24"/>
                <w:szCs w:val="24"/>
                <w:lang w:eastAsia="uk-UA"/>
              </w:rPr>
              <w:t>.</w:t>
            </w:r>
          </w:p>
          <w:p w14:paraId="52D8CD00" w14:textId="77777777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13. Розробляти технічні завдання і технічні умови на проектування об’єктів автомобільного транспорту, його систем та окремих елементів; складати плани розміщення устаткування, технічного оснащення та організації робочих місць, визначати склад та площі приміщень, розраховувати завантаження устаткування та показники якості продукції.</w:t>
            </w:r>
          </w:p>
          <w:p w14:paraId="623D52D6" w14:textId="4B0F34C8" w:rsidR="00605F23" w:rsidRPr="00891871" w:rsidRDefault="00605F23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РН 14. Аналізувати технологічні процеси експлуатації, обслуговування й ремонту об’єктів </w:t>
            </w:r>
            <w:r w:rsidRPr="00891871">
              <w:rPr>
                <w:sz w:val="24"/>
                <w:szCs w:val="24"/>
                <w:lang w:eastAsia="uk-UA"/>
              </w:rPr>
              <w:lastRenderedPageBreak/>
              <w:t>автомобільного транспорту.</w:t>
            </w:r>
          </w:p>
          <w:p w14:paraId="659FD3C6" w14:textId="697D6573" w:rsidR="00605F23" w:rsidRPr="00891871" w:rsidRDefault="00887826" w:rsidP="0088782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РН 15. Брати участь у розробці та реалізації інженерних та/або виробничих проектів у</w:t>
            </w:r>
            <w:r w:rsidRPr="00891871">
              <w:rPr>
                <w:sz w:val="24"/>
                <w:szCs w:val="24"/>
                <w:lang w:eastAsia="uk-UA"/>
              </w:rPr>
              <w:br/>
            </w:r>
            <w:r w:rsidR="00605F23" w:rsidRPr="00891871">
              <w:rPr>
                <w:sz w:val="24"/>
                <w:szCs w:val="24"/>
                <w:lang w:eastAsia="uk-UA"/>
              </w:rPr>
              <w:t>сфері автомобільного транспорту, визначати тривалість та послідовність робіт, потреби у ресурсах, прогнозувати наслідки реалізації проектів.</w:t>
            </w:r>
          </w:p>
          <w:p w14:paraId="3F8C52AF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РН 16. Організовувати експлуатацію автомобільних транспортних засобів, їх систем та елементів.</w:t>
            </w:r>
          </w:p>
          <w:p w14:paraId="054CD1CE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РН 17. Організовувати ефективну виробничу діяльність структурних підрозділів підприємств автомобільного транспорту, малих колективів виконавців (бригад, дільниць, пунктів), щодо експлуатації, ремонту та обслуговування об’єктів автомобільного транспорту, їх систем та елементів.</w:t>
            </w:r>
          </w:p>
          <w:p w14:paraId="6F197139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uk-UA"/>
              </w:rPr>
              <w:t>РН 18. Розробляти технології виробничих процесів на усіх етапах життєвого циклу об’єктів автомобільного транспорту.</w:t>
            </w:r>
          </w:p>
          <w:p w14:paraId="3E198A0C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19. Здійснювати технічну діагностику автомобільних транспортних засобів, їх систем та елементів з використанням відповідних методів та засобів, а також технічних регламентів, стандартів та інших нормативних документів.</w:t>
            </w:r>
          </w:p>
          <w:p w14:paraId="74D1CF63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20. Збирати та аналізувати діагностичну інформацію про технічний стан автомобільних транспортних засобів.</w:t>
            </w:r>
          </w:p>
          <w:p w14:paraId="300E11C9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21. Організовувати дію системи звітності та обліку (управлінського, статистичного, бухгалтерського та фінансового) роботи об’єктів та систем автомобільного транспорту.</w:t>
            </w:r>
          </w:p>
          <w:p w14:paraId="26CD1992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 xml:space="preserve">РН 22. Здійснювати адміністративне діловодство, документування та управління якістю згідно нормативно-правових актів, інструкцій та </w:t>
            </w:r>
            <w:proofErr w:type="spellStart"/>
            <w:r w:rsidRPr="00891871">
              <w:rPr>
                <w:sz w:val="24"/>
                <w:szCs w:val="24"/>
                <w:lang w:eastAsia="uk-UA"/>
              </w:rPr>
              <w:t>методик</w:t>
            </w:r>
            <w:proofErr w:type="spellEnd"/>
            <w:r w:rsidRPr="00891871">
              <w:rPr>
                <w:sz w:val="24"/>
                <w:szCs w:val="24"/>
                <w:lang w:eastAsia="uk-UA"/>
              </w:rPr>
              <w:t>.</w:t>
            </w:r>
          </w:p>
          <w:p w14:paraId="255ACFCE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23. Аналізувати техніко - експлуатаційні та техніко-економічні показники автомобільних транспортних засобів, їх систем та елементів.</w:t>
            </w:r>
          </w:p>
          <w:p w14:paraId="27E2DC8B" w14:textId="77777777" w:rsidR="00605F23" w:rsidRPr="00891871" w:rsidRDefault="00605F23" w:rsidP="00812582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24. Застосовувати математичні та статистичні методи для побудови і дослідження моделей об’єктів і процесів автомобільного транспорту, розрахунку їх характеристик, прогнозування та розв’язання інших складних задач автомобільного транспорту.</w:t>
            </w:r>
          </w:p>
          <w:p w14:paraId="453377A5" w14:textId="77777777" w:rsidR="00605F23" w:rsidRPr="00891871" w:rsidRDefault="00605F23" w:rsidP="00E143C4">
            <w:pPr>
              <w:widowControl/>
              <w:autoSpaceDE/>
              <w:autoSpaceDN/>
              <w:ind w:left="151" w:right="145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25. Презентувати результати досліджень та професійної діяльності фахівцям і нефахівцям, аргументувати свою позицію.</w:t>
            </w:r>
          </w:p>
        </w:tc>
      </w:tr>
      <w:bookmarkEnd w:id="3"/>
      <w:tr w:rsidR="002840E6" w:rsidRPr="00891871" w14:paraId="4F386233" w14:textId="77777777" w:rsidTr="002840E6">
        <w:trPr>
          <w:trHeight w:val="318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0C341F" w14:textId="45DB9D83" w:rsidR="002840E6" w:rsidRPr="00891871" w:rsidRDefault="002840E6" w:rsidP="002840E6">
            <w:pPr>
              <w:pStyle w:val="TableParagraph"/>
              <w:ind w:left="151" w:right="278"/>
              <w:jc w:val="center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sz w:val="24"/>
                <w:szCs w:val="24"/>
                <w:lang w:eastAsia="ru-RU"/>
              </w:rPr>
              <w:lastRenderedPageBreak/>
              <w:t xml:space="preserve">Рекомендовані </w:t>
            </w:r>
            <w:r>
              <w:rPr>
                <w:b/>
                <w:sz w:val="24"/>
                <w:szCs w:val="24"/>
              </w:rPr>
              <w:t>п</w:t>
            </w:r>
            <w:r w:rsidRPr="00891871">
              <w:rPr>
                <w:b/>
                <w:sz w:val="24"/>
                <w:szCs w:val="24"/>
              </w:rPr>
              <w:t>рограмні результати навчання</w:t>
            </w:r>
            <w:r w:rsidRPr="00891871">
              <w:rPr>
                <w:b/>
                <w:sz w:val="24"/>
                <w:szCs w:val="24"/>
                <w:lang w:val="ru-RU" w:eastAsia="ru-RU"/>
              </w:rPr>
              <w:t xml:space="preserve"> стейкхолдерами</w:t>
            </w:r>
          </w:p>
        </w:tc>
      </w:tr>
      <w:tr w:rsidR="002840E6" w:rsidRPr="00891871" w14:paraId="2E8DB8AD" w14:textId="77777777" w:rsidTr="002840E6">
        <w:trPr>
          <w:trHeight w:val="564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5D9799" w14:textId="31DBCBEE" w:rsidR="002840E6" w:rsidRPr="00891871" w:rsidRDefault="002840E6" w:rsidP="002840E6">
            <w:pPr>
              <w:pStyle w:val="TableParagraph"/>
              <w:ind w:left="151" w:right="278"/>
              <w:jc w:val="both"/>
              <w:rPr>
                <w:sz w:val="24"/>
                <w:szCs w:val="24"/>
                <w:lang w:eastAsia="uk-UA"/>
              </w:rPr>
            </w:pPr>
            <w:r w:rsidRPr="00891871">
              <w:rPr>
                <w:sz w:val="24"/>
                <w:szCs w:val="24"/>
                <w:lang w:eastAsia="uk-UA"/>
              </w:rPr>
              <w:t>РН 2</w:t>
            </w:r>
            <w:r>
              <w:rPr>
                <w:sz w:val="24"/>
                <w:szCs w:val="24"/>
                <w:lang w:eastAsia="uk-UA"/>
              </w:rPr>
              <w:t>6</w:t>
            </w:r>
            <w:r w:rsidRPr="00891871">
              <w:rPr>
                <w:sz w:val="24"/>
                <w:szCs w:val="24"/>
                <w:lang w:eastAsia="uk-UA"/>
              </w:rPr>
              <w:t>.</w:t>
            </w:r>
            <w:r>
              <w:rPr>
                <w:sz w:val="24"/>
                <w:szCs w:val="24"/>
                <w:lang w:eastAsia="uk-UA"/>
              </w:rPr>
              <w:t xml:space="preserve"> </w:t>
            </w:r>
            <w:r w:rsidRPr="00891871">
              <w:rPr>
                <w:sz w:val="24"/>
                <w:szCs w:val="24"/>
                <w:lang w:eastAsia="uk-UA"/>
              </w:rPr>
              <w:t>Аналізувати технологічні процеси експлуатації</w:t>
            </w:r>
            <w:r>
              <w:rPr>
                <w:sz w:val="24"/>
                <w:szCs w:val="24"/>
                <w:lang w:eastAsia="uk-UA"/>
              </w:rPr>
              <w:t xml:space="preserve"> та</w:t>
            </w:r>
            <w:r w:rsidRPr="00891871">
              <w:rPr>
                <w:sz w:val="24"/>
                <w:szCs w:val="24"/>
                <w:lang w:eastAsia="uk-UA"/>
              </w:rPr>
              <w:t xml:space="preserve"> обслуговування об’єктів </w:t>
            </w:r>
            <w:r>
              <w:rPr>
                <w:sz w:val="24"/>
                <w:szCs w:val="24"/>
                <w:lang w:eastAsia="uk-UA"/>
              </w:rPr>
              <w:t xml:space="preserve">і систем </w:t>
            </w:r>
            <w:r w:rsidRPr="00891871">
              <w:rPr>
                <w:sz w:val="24"/>
                <w:szCs w:val="24"/>
                <w:lang w:eastAsia="uk-UA"/>
              </w:rPr>
              <w:t xml:space="preserve">автомобільного транспорту </w:t>
            </w:r>
            <w:r>
              <w:rPr>
                <w:sz w:val="24"/>
                <w:szCs w:val="24"/>
                <w:lang w:eastAsia="uk-UA"/>
              </w:rPr>
              <w:t xml:space="preserve">з електричним приводом. </w:t>
            </w:r>
          </w:p>
        </w:tc>
      </w:tr>
      <w:tr w:rsidR="002840E6" w:rsidRPr="00891871" w14:paraId="469F6166" w14:textId="77777777" w:rsidTr="0002447A">
        <w:trPr>
          <w:trHeight w:val="176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71AB506" w14:textId="77777777" w:rsidR="002840E6" w:rsidRPr="00891871" w:rsidRDefault="002840E6" w:rsidP="002840E6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2840E6" w:rsidRPr="00891871" w14:paraId="6DE03227" w14:textId="77777777" w:rsidTr="003611A5">
        <w:trPr>
          <w:trHeight w:val="169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6510" w14:textId="77777777" w:rsidR="002840E6" w:rsidRPr="00891871" w:rsidRDefault="002840E6" w:rsidP="002840E6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Кадрове забезпечення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49C6" w14:textId="5A17AAC6" w:rsidR="002840E6" w:rsidRPr="00891871" w:rsidRDefault="002840E6" w:rsidP="002840E6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Науково-педагогічні працівники, які залучені до реалізації освітньої складової освітньо-професійної програми є штатними науково-педагогічними працівниками ТНТУ і зовнішніми сумісниками, мають наукові ступені й вчені звання та підтверджений рівень наукової і професійної активності. Окрім кафедри автомобілів, беруть участь інші кафедри університету для викладання загальних компонент та професійної підготовки (кафедри українознавства і філософії, української та іноземних мов, фізики, вищої математики тощо).</w:t>
            </w:r>
          </w:p>
          <w:p w14:paraId="237580F0" w14:textId="379427AB" w:rsidR="002840E6" w:rsidRPr="00891871" w:rsidRDefault="002840E6" w:rsidP="002840E6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Викладачі, що беруть участь у підготовці першого (бакалаврського) рівня вищої освіти здійснюють роботу за наступними напрямками діяльності: навчальна, навчально-методична, науково-дослідна, виховна та профорієнтаційна. Для підвищення рівня навчально-виховного процесу працюють постійно діючі методичні семінари, на яких розглядаються важливі проблеми методології, методики викладання. А для підвищення наукового рівня – наукові семінари.</w:t>
            </w:r>
          </w:p>
        </w:tc>
      </w:tr>
      <w:tr w:rsidR="002840E6" w:rsidRPr="00891871" w14:paraId="7C6A3579" w14:textId="77777777" w:rsidTr="003611A5">
        <w:trPr>
          <w:trHeight w:val="564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007F" w14:textId="77777777" w:rsidR="002840E6" w:rsidRPr="00891871" w:rsidRDefault="002840E6" w:rsidP="002840E6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Матеріально- технічне забезпечення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9B17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</w:rPr>
            </w:pPr>
            <w:r w:rsidRPr="00891871">
              <w:rPr>
                <w:rStyle w:val="2"/>
                <w:color w:val="auto"/>
                <w:sz w:val="24"/>
              </w:rPr>
              <w:t xml:space="preserve">Науково-педагогічні працівники, залучені до реалізації освітньої складової освітньо-професійної програми мають наукові ступені та вчені звання, а також відповідний рівень наукової і професійної </w:t>
            </w:r>
            <w:r w:rsidRPr="00891871">
              <w:rPr>
                <w:rStyle w:val="2"/>
                <w:color w:val="auto"/>
                <w:sz w:val="24"/>
              </w:rPr>
              <w:lastRenderedPageBreak/>
              <w:t>активності. Окрім НПП кафедри автомобілів, у викладанні компонент на ОП беруть участь НПП інших кафедр університету (кафедри українознавства і філософії, української та іноземних мов, фізики, вищої математики тощо).</w:t>
            </w:r>
          </w:p>
          <w:p w14:paraId="10D2BDD1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</w:rPr>
              <w:t>Викладачі, що беруть участь у підготовці здобувачів першого (бакалаврського) рівня вищої освіти здійснюють роботу за наступними напрямками діяльності: навчальна, навчально-методична, науково-дослідна, виховна та профорієнтаційна. Для підвищення якості рівня освітнього процесу НПП проводять та відвідують семінари, на яких розглядаються важливі проблеми методології, методики викладання. А для підвищення наукового рівня – наукові семінари.</w:t>
            </w:r>
          </w:p>
          <w:p w14:paraId="08D5F4F1" w14:textId="045ADD04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Площа аудиторного фонду, закріпленого за кафедрою автомобілів, становить 756,3 </w:t>
            </w:r>
            <w:proofErr w:type="spellStart"/>
            <w:r w:rsidRPr="00891871">
              <w:rPr>
                <w:sz w:val="24"/>
                <w:szCs w:val="24"/>
              </w:rPr>
              <w:t>кв</w:t>
            </w:r>
            <w:proofErr w:type="spellEnd"/>
            <w:r w:rsidRPr="00891871">
              <w:rPr>
                <w:sz w:val="24"/>
                <w:szCs w:val="24"/>
              </w:rPr>
              <w:t>. м. Кафедра має в навчальному корпусі №9 три навчально-лекційні аудиторії (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>. 106, 202 та 210), три спеціалізовані лабораторії (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 xml:space="preserve">. 100, 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 xml:space="preserve">. 102, 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 xml:space="preserve">. 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>. 107) та два комп’ютерні лабораторії (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 xml:space="preserve">. 201б, </w:t>
            </w:r>
            <w:proofErr w:type="spellStart"/>
            <w:r w:rsidRPr="00891871">
              <w:rPr>
                <w:sz w:val="24"/>
                <w:szCs w:val="24"/>
              </w:rPr>
              <w:t>ауд</w:t>
            </w:r>
            <w:proofErr w:type="spellEnd"/>
            <w:r w:rsidRPr="00891871">
              <w:rPr>
                <w:sz w:val="24"/>
                <w:szCs w:val="24"/>
              </w:rPr>
              <w:t xml:space="preserve">. 412) </w:t>
            </w:r>
            <w:r w:rsidRPr="00891871">
              <w:rPr>
                <w:rStyle w:val="2"/>
                <w:color w:val="auto"/>
                <w:sz w:val="24"/>
                <w:szCs w:val="24"/>
              </w:rPr>
              <w:t>обладнаний 16 персональними комп’ютерами, підключеними до локальної мережі університету із прямим виходом в мережу Інтернет.</w:t>
            </w:r>
          </w:p>
          <w:p w14:paraId="13227E2C" w14:textId="5A9F093D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У освітньому процесі використовуються сучасні прикладні програми: </w:t>
            </w:r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Microsoft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 Office 365;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ATutor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AntLogistics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(Мурашина логістика)</w:t>
            </w:r>
            <w:r w:rsidRPr="00891871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Pr="00891871">
              <w:rPr>
                <w:rStyle w:val="2"/>
                <w:color w:val="auto"/>
                <w:sz w:val="24"/>
                <w:szCs w:val="24"/>
              </w:rPr>
              <w:t>Мини-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Автопредприятие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</w:t>
            </w:r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v</w:t>
            </w:r>
            <w:r w:rsidRPr="00891871">
              <w:rPr>
                <w:rStyle w:val="2"/>
                <w:color w:val="auto"/>
                <w:sz w:val="24"/>
                <w:szCs w:val="24"/>
              </w:rPr>
              <w:t>.1.29, «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jSolutions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– Автотранспорт», пакети прикладних програм: </w:t>
            </w:r>
            <w:r>
              <w:rPr>
                <w:rStyle w:val="2"/>
                <w:color w:val="auto"/>
                <w:sz w:val="24"/>
                <w:szCs w:val="24"/>
                <w:lang w:val="en-US"/>
              </w:rPr>
              <w:t>KOMPASS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-3D;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AutoCAD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; SOLIDWORKS 2019;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Mathcad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; Microsoft Excel;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Statisitica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>.</w:t>
            </w:r>
          </w:p>
          <w:p w14:paraId="2D4F0F70" w14:textId="3B39DF3C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Всі кафедри, що беруть участь у освітньому процесі, мають достатні за площею приміщення для професорсько-викладацького складу і навчально-допоміжного персоналу. Більшість лекційних аудиторій навчальних корпусів забезпечена комплексами технічних засобів, у тому числі в освітньому процесі задіяні мультимедійні проектори, персональні комп'ютери з периферійним обладнанням та інша апаратура. </w:t>
            </w:r>
          </w:p>
          <w:p w14:paraId="319C628C" w14:textId="77777777" w:rsidR="002840E6" w:rsidRPr="00891871" w:rsidRDefault="002840E6" w:rsidP="002840E6">
            <w:pPr>
              <w:tabs>
                <w:tab w:val="left" w:pos="0"/>
              </w:tabs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Аудиторний фонд відповідає санітарним нормам та правилам для навчальних приміщень, про що свідчать дані паспорту санітарно-технічного стану приміщень. </w:t>
            </w:r>
          </w:p>
          <w:p w14:paraId="4D101108" w14:textId="2F0D705D" w:rsidR="002840E6" w:rsidRPr="00891871" w:rsidRDefault="002840E6" w:rsidP="002840E6">
            <w:pPr>
              <w:tabs>
                <w:tab w:val="left" w:pos="0"/>
              </w:tabs>
              <w:ind w:left="151" w:right="145"/>
              <w:jc w:val="both"/>
              <w:rPr>
                <w:sz w:val="4"/>
                <w:szCs w:val="4"/>
              </w:rPr>
            </w:pPr>
          </w:p>
        </w:tc>
      </w:tr>
      <w:tr w:rsidR="002840E6" w:rsidRPr="00891871" w14:paraId="097E2387" w14:textId="77777777" w:rsidTr="003611A5">
        <w:trPr>
          <w:trHeight w:val="530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4D6F" w14:textId="77777777" w:rsidR="002840E6" w:rsidRPr="00891871" w:rsidRDefault="002840E6" w:rsidP="002840E6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lastRenderedPageBreak/>
              <w:t>Інформаційне та навчально- методичне забезпечення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5326" w14:textId="577FA0A0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sz w:val="24"/>
                <w:szCs w:val="24"/>
                <w:lang w:eastAsia="uk-UA"/>
              </w:rPr>
              <w:t>Освітній процес базується на 100% навчально-</w:t>
            </w:r>
            <w:r w:rsidRPr="00891871">
              <w:rPr>
                <w:rStyle w:val="2"/>
                <w:color w:val="auto"/>
                <w:sz w:val="24"/>
                <w:szCs w:val="24"/>
              </w:rPr>
              <w:t>методичному забезпеченні семінарських, практичних, лабораторних занять і самостійної роботи здобувачів з усіх навчальних дисциплін. Забезпеченість підручниками становить 100%.</w:t>
            </w:r>
          </w:p>
          <w:p w14:paraId="11CF98A6" w14:textId="48803E05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Фонди бібліотеки налічують понад 200 тисяч примірників навчальної, методичної, наукової, художньої літератури (https://library.tntu.edu.ua/biblioteka/about/). </w:t>
            </w:r>
          </w:p>
          <w:p w14:paraId="641FC27D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Працівники інформаційно-бібліографічного відділу:</w:t>
            </w:r>
          </w:p>
          <w:p w14:paraId="3175195E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– наповнюють і редагують університетський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репозитарій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>;</w:t>
            </w:r>
          </w:p>
          <w:p w14:paraId="745AEA76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– виконують різні бібліографічні довідки;</w:t>
            </w:r>
          </w:p>
          <w:p w14:paraId="5EE19D5D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– надають консультації з основ інформаційно- бібліографічних знань.</w:t>
            </w:r>
          </w:p>
          <w:p w14:paraId="105ED33A" w14:textId="77777777" w:rsidR="002840E6" w:rsidRPr="00891871" w:rsidRDefault="002840E6" w:rsidP="002840E6">
            <w:pPr>
              <w:ind w:left="151" w:right="145"/>
              <w:jc w:val="both"/>
              <w:rPr>
                <w:spacing w:val="-2"/>
                <w:sz w:val="24"/>
                <w:szCs w:val="24"/>
              </w:rPr>
            </w:pPr>
            <w:r w:rsidRPr="00891871">
              <w:rPr>
                <w:spacing w:val="-2"/>
                <w:sz w:val="24"/>
                <w:szCs w:val="24"/>
              </w:rPr>
              <w:t>Загальна площа бібліотеки 881,8 м</w:t>
            </w:r>
            <w:r w:rsidRPr="00891871">
              <w:rPr>
                <w:spacing w:val="-2"/>
                <w:sz w:val="24"/>
                <w:szCs w:val="24"/>
                <w:vertAlign w:val="superscript"/>
              </w:rPr>
              <w:t>2</w:t>
            </w:r>
            <w:r w:rsidRPr="00891871">
              <w:rPr>
                <w:spacing w:val="-2"/>
                <w:sz w:val="24"/>
                <w:szCs w:val="24"/>
              </w:rPr>
              <w:t xml:space="preserve"> (475 м</w:t>
            </w:r>
            <w:r w:rsidRPr="00891871">
              <w:rPr>
                <w:spacing w:val="-2"/>
                <w:sz w:val="24"/>
                <w:szCs w:val="24"/>
                <w:vertAlign w:val="superscript"/>
              </w:rPr>
              <w:t xml:space="preserve">2 </w:t>
            </w:r>
            <w:r w:rsidRPr="00891871">
              <w:rPr>
                <w:spacing w:val="-2"/>
                <w:sz w:val="24"/>
                <w:szCs w:val="24"/>
              </w:rPr>
              <w:t xml:space="preserve">– читальні зали), налічує 16 приміщень, в яких розташовані: </w:t>
            </w:r>
          </w:p>
          <w:p w14:paraId="20DA14C4" w14:textId="77777777" w:rsidR="002840E6" w:rsidRPr="00891871" w:rsidRDefault="002840E6" w:rsidP="002840E6">
            <w:pPr>
              <w:widowControl/>
              <w:numPr>
                <w:ilvl w:val="0"/>
                <w:numId w:val="10"/>
              </w:numPr>
              <w:tabs>
                <w:tab w:val="left" w:pos="287"/>
              </w:tabs>
              <w:autoSpaceDE/>
              <w:autoSpaceDN/>
              <w:ind w:left="151" w:right="145" w:firstLine="0"/>
              <w:jc w:val="both"/>
              <w:rPr>
                <w:spacing w:val="-2"/>
                <w:sz w:val="24"/>
                <w:szCs w:val="24"/>
              </w:rPr>
            </w:pPr>
            <w:r w:rsidRPr="00891871">
              <w:rPr>
                <w:spacing w:val="-2"/>
                <w:sz w:val="24"/>
                <w:szCs w:val="24"/>
              </w:rPr>
              <w:t>3 читальні зали на 230 робочих місць;</w:t>
            </w:r>
          </w:p>
          <w:p w14:paraId="695B5B9F" w14:textId="77777777" w:rsidR="002840E6" w:rsidRPr="00891871" w:rsidRDefault="002840E6" w:rsidP="002840E6">
            <w:pPr>
              <w:widowControl/>
              <w:numPr>
                <w:ilvl w:val="0"/>
                <w:numId w:val="10"/>
              </w:numPr>
              <w:tabs>
                <w:tab w:val="left" w:pos="287"/>
              </w:tabs>
              <w:autoSpaceDE/>
              <w:autoSpaceDN/>
              <w:ind w:left="151" w:right="145" w:firstLine="0"/>
              <w:jc w:val="both"/>
              <w:rPr>
                <w:spacing w:val="-2"/>
                <w:sz w:val="24"/>
                <w:szCs w:val="24"/>
              </w:rPr>
            </w:pPr>
            <w:r w:rsidRPr="00891871">
              <w:rPr>
                <w:spacing w:val="-2"/>
                <w:sz w:val="24"/>
                <w:szCs w:val="24"/>
              </w:rPr>
              <w:t>1 електронний читальний зал на 20 робочих місць;</w:t>
            </w:r>
          </w:p>
          <w:p w14:paraId="70D6DA58" w14:textId="77777777" w:rsidR="002840E6" w:rsidRPr="00891871" w:rsidRDefault="002840E6" w:rsidP="002840E6">
            <w:pPr>
              <w:widowControl/>
              <w:numPr>
                <w:ilvl w:val="0"/>
                <w:numId w:val="10"/>
              </w:numPr>
              <w:tabs>
                <w:tab w:val="left" w:pos="287"/>
              </w:tabs>
              <w:autoSpaceDE/>
              <w:autoSpaceDN/>
              <w:ind w:left="151" w:right="145" w:firstLine="0"/>
              <w:jc w:val="both"/>
              <w:rPr>
                <w:spacing w:val="-2"/>
                <w:sz w:val="24"/>
                <w:szCs w:val="24"/>
              </w:rPr>
            </w:pPr>
            <w:r w:rsidRPr="00891871">
              <w:rPr>
                <w:spacing w:val="-2"/>
                <w:sz w:val="24"/>
                <w:szCs w:val="24"/>
              </w:rPr>
              <w:lastRenderedPageBreak/>
              <w:t>2 зали для видачі літератури;</w:t>
            </w:r>
          </w:p>
          <w:p w14:paraId="7D835E45" w14:textId="77777777" w:rsidR="002840E6" w:rsidRPr="00891871" w:rsidRDefault="002840E6" w:rsidP="002840E6">
            <w:pPr>
              <w:widowControl/>
              <w:numPr>
                <w:ilvl w:val="0"/>
                <w:numId w:val="10"/>
              </w:numPr>
              <w:tabs>
                <w:tab w:val="left" w:pos="287"/>
              </w:tabs>
              <w:autoSpaceDE/>
              <w:autoSpaceDN/>
              <w:ind w:left="151" w:right="145" w:firstLine="0"/>
              <w:jc w:val="both"/>
              <w:rPr>
                <w:spacing w:val="-2"/>
                <w:sz w:val="24"/>
                <w:szCs w:val="24"/>
              </w:rPr>
            </w:pPr>
            <w:r w:rsidRPr="00891871">
              <w:rPr>
                <w:spacing w:val="-2"/>
                <w:sz w:val="24"/>
                <w:szCs w:val="24"/>
              </w:rPr>
              <w:t>6 книгосховищ.</w:t>
            </w:r>
          </w:p>
          <w:p w14:paraId="33C48A75" w14:textId="3431E2BE" w:rsidR="002840E6" w:rsidRPr="00891871" w:rsidRDefault="002840E6" w:rsidP="002840E6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Доступ до усіх навчальних матеріалів надається через мережу Інтернет університету, у тому числі через сервер електронного навчання </w:t>
            </w:r>
            <w:proofErr w:type="spellStart"/>
            <w:r w:rsidRPr="00891871">
              <w:rPr>
                <w:sz w:val="24"/>
                <w:szCs w:val="24"/>
                <w:lang w:val="en-US"/>
              </w:rPr>
              <w:t>ATutor</w:t>
            </w:r>
            <w:proofErr w:type="spellEnd"/>
            <w:r w:rsidRPr="00891871">
              <w:rPr>
                <w:sz w:val="24"/>
                <w:szCs w:val="24"/>
              </w:rPr>
              <w:t xml:space="preserve">. Основні технічні характеристики, що дозволять забезпечити доступ до інформаційних ресурсів наведені нижче. </w:t>
            </w:r>
          </w:p>
          <w:p w14:paraId="16007B0E" w14:textId="77777777" w:rsidR="002840E6" w:rsidRPr="00891871" w:rsidRDefault="002840E6" w:rsidP="002840E6">
            <w:pPr>
              <w:ind w:left="151" w:right="145"/>
              <w:jc w:val="both"/>
              <w:rPr>
                <w:rStyle w:val="2"/>
                <w:color w:val="auto"/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>Наукова бібліотека ТНТУ постійно удосконалює традиційні та впроваджує нові форми роботи на основі сучасних інформаційних технологій, які віртуально розширюють межі Наукової бібліотеки.</w:t>
            </w:r>
          </w:p>
          <w:p w14:paraId="2B7D85AE" w14:textId="0637673E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rStyle w:val="2"/>
                <w:color w:val="auto"/>
                <w:sz w:val="24"/>
                <w:szCs w:val="24"/>
              </w:rPr>
              <w:t xml:space="preserve">З грудня 2018 р. ТНТУ має доступ до глобальної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наукометричних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баз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Scopus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та </w:t>
            </w:r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Web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 </w:t>
            </w:r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of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 </w:t>
            </w:r>
            <w:r w:rsidRPr="00891871">
              <w:rPr>
                <w:rStyle w:val="2"/>
                <w:color w:val="auto"/>
                <w:sz w:val="24"/>
                <w:szCs w:val="24"/>
                <w:lang w:val="en-US"/>
              </w:rPr>
              <w:t>Science</w:t>
            </w:r>
            <w:r w:rsidRPr="00891871">
              <w:rPr>
                <w:rStyle w:val="2"/>
                <w:color w:val="auto"/>
                <w:sz w:val="24"/>
                <w:szCs w:val="24"/>
              </w:rPr>
              <w:t xml:space="preserve">. Викладачі та співробітники університету можуть користуватись контентом та можливостями </w:t>
            </w:r>
            <w:proofErr w:type="spellStart"/>
            <w:r w:rsidRPr="00891871">
              <w:rPr>
                <w:rStyle w:val="2"/>
                <w:color w:val="auto"/>
                <w:sz w:val="24"/>
                <w:szCs w:val="24"/>
              </w:rPr>
              <w:t>наукометричної</w:t>
            </w:r>
            <w:proofErr w:type="spellEnd"/>
            <w:r w:rsidRPr="00891871">
              <w:rPr>
                <w:rStyle w:val="2"/>
                <w:color w:val="auto"/>
                <w:sz w:val="24"/>
                <w:szCs w:val="24"/>
              </w:rPr>
              <w:t xml:space="preserve"> систем в мережі ТНТУ.</w:t>
            </w:r>
          </w:p>
        </w:tc>
      </w:tr>
      <w:tr w:rsidR="002840E6" w:rsidRPr="00891871" w14:paraId="0D1770CA" w14:textId="77777777">
        <w:trPr>
          <w:trHeight w:val="360"/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725B82D" w14:textId="77777777" w:rsidR="002840E6" w:rsidRPr="00891871" w:rsidRDefault="002840E6" w:rsidP="002840E6">
            <w:pPr>
              <w:pStyle w:val="TableParagraph"/>
              <w:ind w:left="151" w:right="145"/>
              <w:jc w:val="center"/>
              <w:rPr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lastRenderedPageBreak/>
              <w:t>9 – Академічна мобільність</w:t>
            </w:r>
          </w:p>
        </w:tc>
      </w:tr>
      <w:tr w:rsidR="002840E6" w:rsidRPr="00891871" w14:paraId="6191CA61" w14:textId="77777777" w:rsidTr="003611A5">
        <w:trPr>
          <w:trHeight w:val="1698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B213" w14:textId="77777777" w:rsidR="002840E6" w:rsidRPr="00891871" w:rsidRDefault="002840E6" w:rsidP="002840E6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61B1" w14:textId="40120D36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Національна кредитна мобільність в рамках договорів про встановлення науково-освітянських відносин для задоволення потреб розвитку освіти і науки, укладених з </w:t>
            </w:r>
            <w:proofErr w:type="spellStart"/>
            <w:r w:rsidRPr="00891871">
              <w:rPr>
                <w:sz w:val="24"/>
                <w:szCs w:val="24"/>
              </w:rPr>
              <w:t>Центральноукраїнським</w:t>
            </w:r>
            <w:proofErr w:type="spellEnd"/>
            <w:r w:rsidRPr="00891871">
              <w:rPr>
                <w:sz w:val="24"/>
                <w:szCs w:val="24"/>
              </w:rPr>
              <w:t xml:space="preserve"> національним технічним університетом, Національним транспортним університетом, </w:t>
            </w:r>
            <w:hyperlink r:id="rId9" w:history="1">
              <w:r w:rsidRPr="00891871">
                <w:rPr>
                  <w:sz w:val="24"/>
                  <w:szCs w:val="24"/>
                </w:rPr>
                <w:t>Національним університетом «Львівська політехніка</w:t>
              </w:r>
            </w:hyperlink>
            <w:r w:rsidRPr="00891871">
              <w:rPr>
                <w:sz w:val="24"/>
                <w:szCs w:val="24"/>
              </w:rPr>
              <w:t>», Луцьким національним технічним університетом, Вінницьким національним аграрним університетом, Вінницьким національним технічним університетом, Харківським національним технічним університетом сільського господарства імені Петра Василенка. Хмельницьким національним університетом, Національни</w:t>
            </w:r>
            <w:r>
              <w:rPr>
                <w:sz w:val="24"/>
                <w:szCs w:val="24"/>
              </w:rPr>
              <w:t>м</w:t>
            </w:r>
            <w:r w:rsidRPr="00891871">
              <w:rPr>
                <w:sz w:val="24"/>
                <w:szCs w:val="24"/>
              </w:rPr>
              <w:t xml:space="preserve"> університет</w:t>
            </w:r>
            <w:r>
              <w:rPr>
                <w:sz w:val="24"/>
                <w:szCs w:val="24"/>
              </w:rPr>
              <w:t>ом</w:t>
            </w:r>
            <w:r w:rsidRPr="00891871">
              <w:rPr>
                <w:sz w:val="24"/>
                <w:szCs w:val="24"/>
              </w:rPr>
              <w:t xml:space="preserve"> водного господарства та природокористування, Харківськи</w:t>
            </w:r>
            <w:r>
              <w:rPr>
                <w:sz w:val="24"/>
                <w:szCs w:val="24"/>
              </w:rPr>
              <w:t>м</w:t>
            </w:r>
            <w:r w:rsidRPr="00891871">
              <w:rPr>
                <w:sz w:val="24"/>
                <w:szCs w:val="24"/>
              </w:rPr>
              <w:t xml:space="preserve"> національни</w:t>
            </w:r>
            <w:r>
              <w:rPr>
                <w:sz w:val="24"/>
                <w:szCs w:val="24"/>
              </w:rPr>
              <w:t>м</w:t>
            </w:r>
            <w:r w:rsidRPr="00891871">
              <w:rPr>
                <w:sz w:val="24"/>
                <w:szCs w:val="24"/>
              </w:rPr>
              <w:t xml:space="preserve"> автомобільно-дорожні</w:t>
            </w:r>
            <w:r>
              <w:rPr>
                <w:sz w:val="24"/>
                <w:szCs w:val="24"/>
              </w:rPr>
              <w:t>м</w:t>
            </w:r>
            <w:r w:rsidRPr="00891871">
              <w:rPr>
                <w:sz w:val="24"/>
                <w:szCs w:val="24"/>
              </w:rPr>
              <w:t xml:space="preserve"> університет</w:t>
            </w:r>
            <w:r>
              <w:rPr>
                <w:sz w:val="24"/>
                <w:szCs w:val="24"/>
              </w:rPr>
              <w:t>ом</w:t>
            </w:r>
            <w:r w:rsidRPr="00891871">
              <w:rPr>
                <w:sz w:val="24"/>
                <w:szCs w:val="24"/>
              </w:rPr>
              <w:t>, Державни</w:t>
            </w:r>
            <w:r>
              <w:rPr>
                <w:sz w:val="24"/>
                <w:szCs w:val="24"/>
              </w:rPr>
              <w:t>м</w:t>
            </w:r>
            <w:r w:rsidRPr="00891871">
              <w:rPr>
                <w:sz w:val="24"/>
                <w:szCs w:val="24"/>
              </w:rPr>
              <w:t xml:space="preserve"> університет</w:t>
            </w:r>
            <w:r>
              <w:rPr>
                <w:sz w:val="24"/>
                <w:szCs w:val="24"/>
              </w:rPr>
              <w:t>ом</w:t>
            </w:r>
            <w:r w:rsidRPr="00891871">
              <w:rPr>
                <w:sz w:val="24"/>
                <w:szCs w:val="24"/>
              </w:rPr>
              <w:t xml:space="preserve"> «Житомирська політехніка» та ін.</w:t>
            </w:r>
          </w:p>
          <w:p w14:paraId="393A6E29" w14:textId="77777777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Допускаються індивідуальні угоди про академічну мобільність для навчання та проведення досліджень в університетах та наукових установах України.</w:t>
            </w:r>
          </w:p>
          <w:p w14:paraId="11A0F0D7" w14:textId="77777777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До керівництва науковою роботою здобувачів можуть бути залучені провідні фахівці університетів України на умовах індивідуальних договорів.</w:t>
            </w:r>
          </w:p>
          <w:p w14:paraId="66443428" w14:textId="77777777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Кредити, отримані в інших університетах України, </w:t>
            </w:r>
            <w:proofErr w:type="spellStart"/>
            <w:r w:rsidRPr="00891871">
              <w:rPr>
                <w:sz w:val="24"/>
                <w:szCs w:val="24"/>
              </w:rPr>
              <w:t>перезараховуються</w:t>
            </w:r>
            <w:proofErr w:type="spellEnd"/>
            <w:r w:rsidRPr="00891871">
              <w:rPr>
                <w:sz w:val="24"/>
                <w:szCs w:val="24"/>
              </w:rPr>
              <w:t xml:space="preserve"> відповідно до довідки про академічну мобільність.</w:t>
            </w:r>
          </w:p>
        </w:tc>
      </w:tr>
      <w:tr w:rsidR="002840E6" w:rsidRPr="00891871" w14:paraId="4AAB67D0" w14:textId="77777777" w:rsidTr="003611A5">
        <w:trPr>
          <w:trHeight w:val="51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E200" w14:textId="77777777" w:rsidR="002840E6" w:rsidRPr="00891871" w:rsidRDefault="002840E6" w:rsidP="002840E6">
            <w:pPr>
              <w:pStyle w:val="TableParagraph"/>
              <w:ind w:left="151" w:right="145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F004" w14:textId="5BA675D6" w:rsidR="002840E6" w:rsidRPr="00891871" w:rsidRDefault="002840E6" w:rsidP="002840E6">
            <w:pPr>
              <w:pStyle w:val="text1"/>
              <w:spacing w:before="0" w:beforeAutospacing="0" w:after="0" w:afterAutospacing="0"/>
              <w:ind w:left="151" w:right="145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Метою міжнародної діяльності ТНТУ є підвищення ефективності співпраці з ВНЗ партнерами, пошук, вивчення і застосування кращого закордонного досвіду науково-дослідної та навчально-методичної роботи, розширення мобільності науково-педагогічних працівників і здобувачів, адаптація до європейських та світових стандартів із збереженням кращих напрацювань національної освіти, підвищення іміджу університету в Україні та за її межами. Головними напрямами діяльності в сфері міжнародного співробітництва є:</w:t>
            </w:r>
          </w:p>
          <w:p w14:paraId="383BB760" w14:textId="1F78BCF9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залучення науково-педагогічних працівників, здобувачів до участі у міжнародних проектах;</w:t>
            </w:r>
          </w:p>
          <w:p w14:paraId="65F6A355" w14:textId="77777777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співробітництво з міжнародними освітніми установами та агенціями;</w:t>
            </w:r>
          </w:p>
          <w:p w14:paraId="41E4DC54" w14:textId="73A8CFBB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lastRenderedPageBreak/>
              <w:t xml:space="preserve">викладання </w:t>
            </w:r>
            <w:r>
              <w:rPr>
                <w:lang w:val="uk-UA"/>
              </w:rPr>
              <w:t xml:space="preserve">дисциплін </w:t>
            </w:r>
            <w:r w:rsidRPr="00891871">
              <w:rPr>
                <w:lang w:val="uk-UA"/>
              </w:rPr>
              <w:t>для іноземних громадян в університеті;</w:t>
            </w:r>
          </w:p>
          <w:p w14:paraId="03E5644D" w14:textId="7F5162F5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організація стажувань, підвищення кваліфікації викладачів та здобувачів, професійної практики здобувачів за кордоном;</w:t>
            </w:r>
          </w:p>
          <w:p w14:paraId="12459306" w14:textId="77777777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використання міжнародного досвіду в навчально-методичній та культурно-виховній роботі;</w:t>
            </w:r>
          </w:p>
          <w:p w14:paraId="122617BD" w14:textId="77777777" w:rsidR="002840E6" w:rsidRPr="00891871" w:rsidRDefault="002840E6" w:rsidP="002840E6">
            <w:pPr>
              <w:pStyle w:val="text1"/>
              <w:numPr>
                <w:ilvl w:val="0"/>
                <w:numId w:val="18"/>
              </w:numPr>
              <w:spacing w:before="0" w:beforeAutospacing="0" w:after="0" w:afterAutospacing="0"/>
              <w:ind w:left="121" w:right="145" w:firstLine="162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сприяння науковій співпраці з іноземними колегами.</w:t>
            </w:r>
          </w:p>
          <w:p w14:paraId="5A6956DF" w14:textId="2E3624E8" w:rsidR="002840E6" w:rsidRPr="00891871" w:rsidRDefault="002840E6" w:rsidP="002840E6">
            <w:pPr>
              <w:ind w:left="151" w:right="136"/>
              <w:jc w:val="both"/>
              <w:textAlignment w:val="baseline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  <w:lang w:eastAsia="ru-RU"/>
              </w:rPr>
              <w:t>Те</w:t>
            </w:r>
            <w:r w:rsidRPr="00891871">
              <w:rPr>
                <w:sz w:val="24"/>
                <w:szCs w:val="24"/>
              </w:rPr>
              <w:t xml:space="preserve">рнопільським національним технічним університетом </w:t>
            </w:r>
            <w:r>
              <w:rPr>
                <w:sz w:val="24"/>
                <w:szCs w:val="24"/>
              </w:rPr>
              <w:br/>
            </w:r>
            <w:r w:rsidRPr="00891871">
              <w:rPr>
                <w:sz w:val="24"/>
                <w:szCs w:val="24"/>
              </w:rPr>
              <w:t xml:space="preserve">імені Івана Пулюя укладено договори про наукову і академічну співпрацю з Українським вільним університетом (ФРН), технічним університетом "Вроцлавська політехніка", </w:t>
            </w:r>
            <w:proofErr w:type="spellStart"/>
            <w:r w:rsidRPr="00891871">
              <w:rPr>
                <w:sz w:val="24"/>
                <w:szCs w:val="24"/>
              </w:rPr>
              <w:t>Жешувським</w:t>
            </w:r>
            <w:proofErr w:type="spellEnd"/>
            <w:r w:rsidRPr="00891871">
              <w:rPr>
                <w:sz w:val="24"/>
                <w:szCs w:val="24"/>
              </w:rPr>
              <w:t xml:space="preserve"> політехнічним інститутом, Інститутом випробовування матеріалів Штутгартського університету, </w:t>
            </w:r>
            <w:proofErr w:type="spellStart"/>
            <w:r w:rsidRPr="00891871">
              <w:rPr>
                <w:sz w:val="24"/>
                <w:szCs w:val="24"/>
              </w:rPr>
              <w:t>Маріборським</w:t>
            </w:r>
            <w:proofErr w:type="spellEnd"/>
            <w:r w:rsidRPr="00891871">
              <w:rPr>
                <w:sz w:val="24"/>
                <w:szCs w:val="24"/>
              </w:rPr>
              <w:t xml:space="preserve"> університетом (Словенія), фірмами </w:t>
            </w:r>
            <w:proofErr w:type="spellStart"/>
            <w:r w:rsidRPr="00891871">
              <w:rPr>
                <w:sz w:val="24"/>
                <w:szCs w:val="24"/>
              </w:rPr>
              <w:t>Сisco</w:t>
            </w:r>
            <w:proofErr w:type="spellEnd"/>
            <w:r w:rsidRPr="00891871">
              <w:rPr>
                <w:sz w:val="24"/>
                <w:szCs w:val="24"/>
              </w:rPr>
              <w:t xml:space="preserve">, </w:t>
            </w:r>
            <w:proofErr w:type="spellStart"/>
            <w:r w:rsidRPr="00891871">
              <w:rPr>
                <w:sz w:val="24"/>
                <w:szCs w:val="24"/>
              </w:rPr>
              <w:t>Schneider-Electric</w:t>
            </w:r>
            <w:proofErr w:type="spellEnd"/>
            <w:r w:rsidRPr="00891871">
              <w:rPr>
                <w:sz w:val="24"/>
                <w:szCs w:val="24"/>
              </w:rPr>
              <w:t xml:space="preserve">, Microsoft, </w:t>
            </w:r>
            <w:proofErr w:type="spellStart"/>
            <w:r w:rsidRPr="00891871">
              <w:rPr>
                <w:sz w:val="24"/>
                <w:szCs w:val="24"/>
              </w:rPr>
              <w:t>STelectronic</w:t>
            </w:r>
            <w:proofErr w:type="spellEnd"/>
            <w:r w:rsidRPr="00891871">
              <w:rPr>
                <w:sz w:val="24"/>
                <w:szCs w:val="24"/>
              </w:rPr>
              <w:t xml:space="preserve"> та іншими. В рамках підписаних угод про співробітництво проводяться спільні з науковцями </w:t>
            </w:r>
            <w:proofErr w:type="spellStart"/>
            <w:r w:rsidRPr="00891871">
              <w:rPr>
                <w:sz w:val="24"/>
                <w:szCs w:val="24"/>
              </w:rPr>
              <w:t>Комп’єнського</w:t>
            </w:r>
            <w:proofErr w:type="spellEnd"/>
            <w:r w:rsidRPr="00891871">
              <w:rPr>
                <w:sz w:val="24"/>
                <w:szCs w:val="24"/>
              </w:rPr>
              <w:t xml:space="preserve"> університету та Університету П’єра і Марії Кюрі (Франція) наукові дослідження в галузі процесів </w:t>
            </w:r>
            <w:proofErr w:type="spellStart"/>
            <w:r w:rsidRPr="00891871">
              <w:rPr>
                <w:sz w:val="24"/>
                <w:szCs w:val="24"/>
              </w:rPr>
              <w:t>масоперенесення</w:t>
            </w:r>
            <w:proofErr w:type="spellEnd"/>
            <w:r w:rsidRPr="00891871">
              <w:rPr>
                <w:sz w:val="24"/>
                <w:szCs w:val="24"/>
              </w:rPr>
              <w:t xml:space="preserve">. З науковцями </w:t>
            </w:r>
            <w:proofErr w:type="spellStart"/>
            <w:r w:rsidRPr="00891871">
              <w:rPr>
                <w:sz w:val="24"/>
                <w:szCs w:val="24"/>
              </w:rPr>
              <w:t>Бірмінгамського</w:t>
            </w:r>
            <w:proofErr w:type="spellEnd"/>
            <w:r w:rsidRPr="00891871">
              <w:rPr>
                <w:sz w:val="24"/>
                <w:szCs w:val="24"/>
              </w:rPr>
              <w:t xml:space="preserve"> університету (Великобританія) і </w:t>
            </w:r>
            <w:proofErr w:type="spellStart"/>
            <w:r w:rsidRPr="00891871">
              <w:rPr>
                <w:sz w:val="24"/>
                <w:szCs w:val="24"/>
              </w:rPr>
              <w:t>Лулельського</w:t>
            </w:r>
            <w:proofErr w:type="spellEnd"/>
            <w:r w:rsidRPr="00891871">
              <w:rPr>
                <w:sz w:val="24"/>
                <w:szCs w:val="24"/>
              </w:rPr>
              <w:t xml:space="preserve"> університету (Швеція), університетом </w:t>
            </w:r>
            <w:proofErr w:type="spellStart"/>
            <w:r w:rsidRPr="00891871">
              <w:rPr>
                <w:sz w:val="24"/>
                <w:szCs w:val="24"/>
              </w:rPr>
              <w:t>Марібор</w:t>
            </w:r>
            <w:proofErr w:type="spellEnd"/>
            <w:r w:rsidRPr="00891871">
              <w:rPr>
                <w:sz w:val="24"/>
                <w:szCs w:val="24"/>
              </w:rPr>
              <w:t xml:space="preserve"> (Словенія) здійснюються дослідження в галузі механіки руйнування. Налагоджено співробітництво з україно-китайським технопарком м. </w:t>
            </w:r>
            <w:proofErr w:type="spellStart"/>
            <w:r w:rsidRPr="00891871">
              <w:rPr>
                <w:sz w:val="24"/>
                <w:szCs w:val="24"/>
              </w:rPr>
              <w:t>Цзинань</w:t>
            </w:r>
            <w:proofErr w:type="spellEnd"/>
            <w:r w:rsidRPr="00891871">
              <w:rPr>
                <w:sz w:val="24"/>
                <w:szCs w:val="24"/>
              </w:rPr>
              <w:t xml:space="preserve"> (КНР).</w:t>
            </w:r>
          </w:p>
          <w:p w14:paraId="43B6FD55" w14:textId="77777777" w:rsidR="002840E6" w:rsidRPr="00891871" w:rsidRDefault="002840E6" w:rsidP="002840E6">
            <w:pPr>
              <w:pStyle w:val="text1"/>
              <w:spacing w:before="0" w:beforeAutospacing="0" w:after="0" w:afterAutospacing="0"/>
              <w:ind w:left="151" w:right="145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 xml:space="preserve">Розвиток спільних програм є одним з магістральних напрямків розвитку міжнародного співробітництва. Тому для університету актуальним залишається питання розширення сфери співробітництва ВНЗ з іноземними партерами, зокрема створення і впровадження програм подвійних дипломів. </w:t>
            </w:r>
          </w:p>
          <w:p w14:paraId="5E218D81" w14:textId="6E32A861" w:rsidR="002840E6" w:rsidRPr="00891871" w:rsidRDefault="002840E6" w:rsidP="002840E6">
            <w:pPr>
              <w:pStyle w:val="text1"/>
              <w:spacing w:before="0" w:beforeAutospacing="0" w:after="0" w:afterAutospacing="0"/>
              <w:ind w:left="151" w:right="145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 xml:space="preserve">Широко впроваджується освітня Україно-німецька програма підготовки бакалаврів (Університет прикладних наук, </w:t>
            </w:r>
            <w:r>
              <w:rPr>
                <w:lang w:val="uk-UA"/>
              </w:rPr>
              <w:br/>
            </w:r>
            <w:r w:rsidRPr="00891871">
              <w:rPr>
                <w:lang w:val="uk-UA"/>
              </w:rPr>
              <w:t xml:space="preserve">м. </w:t>
            </w:r>
            <w:proofErr w:type="spellStart"/>
            <w:r w:rsidRPr="00891871">
              <w:rPr>
                <w:lang w:val="uk-UA"/>
              </w:rPr>
              <w:t>Шмалькальден</w:t>
            </w:r>
            <w:proofErr w:type="spellEnd"/>
            <w:r w:rsidRPr="00891871">
              <w:rPr>
                <w:lang w:val="uk-UA"/>
              </w:rPr>
              <w:t>, Німеччина). Щороку зростає кількість здобувачів, які проходять стажування та практику закордоном. Здобувачі проходять практику у компанії “</w:t>
            </w:r>
            <w:proofErr w:type="spellStart"/>
            <w:r w:rsidRPr="00891871">
              <w:rPr>
                <w:lang w:val="uk-UA"/>
              </w:rPr>
              <w:t>Устронянка</w:t>
            </w:r>
            <w:proofErr w:type="spellEnd"/>
            <w:r w:rsidRPr="00891871">
              <w:rPr>
                <w:lang w:val="uk-UA"/>
              </w:rPr>
              <w:t xml:space="preserve">”, м. </w:t>
            </w:r>
            <w:proofErr w:type="spellStart"/>
            <w:r w:rsidRPr="00891871">
              <w:rPr>
                <w:lang w:val="uk-UA"/>
              </w:rPr>
              <w:t>Устронь</w:t>
            </w:r>
            <w:proofErr w:type="spellEnd"/>
            <w:r w:rsidRPr="00891871">
              <w:rPr>
                <w:lang w:val="uk-UA"/>
              </w:rPr>
              <w:t>, по програмі “</w:t>
            </w:r>
            <w:proofErr w:type="spellStart"/>
            <w:r w:rsidRPr="00891871">
              <w:rPr>
                <w:lang w:val="uk-UA"/>
              </w:rPr>
              <w:t>Аполло</w:t>
            </w:r>
            <w:proofErr w:type="spellEnd"/>
            <w:r w:rsidRPr="00891871">
              <w:rPr>
                <w:lang w:val="uk-UA"/>
              </w:rPr>
              <w:t>” (Німеччина), по програмі об’єднання “Німецька селянська спілка” та по програмі “</w:t>
            </w:r>
            <w:proofErr w:type="spellStart"/>
            <w:r w:rsidRPr="00891871">
              <w:rPr>
                <w:lang w:val="uk-UA"/>
              </w:rPr>
              <w:t>Агроімпульс</w:t>
            </w:r>
            <w:proofErr w:type="spellEnd"/>
            <w:r w:rsidRPr="00891871">
              <w:rPr>
                <w:lang w:val="uk-UA"/>
              </w:rPr>
              <w:t>” (Швейцарія). Перед проходженням практики здобувачі мають можливість пройти курси польської чи німецької мов.</w:t>
            </w:r>
          </w:p>
          <w:p w14:paraId="483E6FB8" w14:textId="77777777" w:rsidR="002840E6" w:rsidRPr="00891871" w:rsidRDefault="002840E6" w:rsidP="002840E6">
            <w:pPr>
              <w:pStyle w:val="text1"/>
              <w:spacing w:before="0" w:beforeAutospacing="0" w:after="0" w:afterAutospacing="0"/>
              <w:ind w:left="151" w:right="145"/>
              <w:jc w:val="both"/>
              <w:textAlignment w:val="baseline"/>
              <w:rPr>
                <w:lang w:val="uk-UA"/>
              </w:rPr>
            </w:pPr>
            <w:r w:rsidRPr="00891871">
              <w:rPr>
                <w:lang w:val="uk-UA"/>
              </w:rPr>
              <w:t>Викладачі кафедри щорічно приймають участь у міжнародних конференціях, які організовують ВНЗ партнери.</w:t>
            </w:r>
          </w:p>
          <w:p w14:paraId="1E50C83A" w14:textId="77777777" w:rsidR="002840E6" w:rsidRPr="00891871" w:rsidRDefault="002840E6" w:rsidP="002840E6">
            <w:pPr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Індивідуальна академічна мобільність можлива за рахунок участі у програмах проекту Еразмус + KA107 кредитна мобільність спільно з Господарською академією ім. Д. А. </w:t>
            </w:r>
            <w:proofErr w:type="spellStart"/>
            <w:r w:rsidRPr="00891871">
              <w:rPr>
                <w:sz w:val="24"/>
                <w:szCs w:val="24"/>
              </w:rPr>
              <w:t>Ценова</w:t>
            </w:r>
            <w:proofErr w:type="spellEnd"/>
            <w:r w:rsidRPr="00891871">
              <w:rPr>
                <w:sz w:val="24"/>
                <w:szCs w:val="24"/>
              </w:rPr>
              <w:t xml:space="preserve"> м. </w:t>
            </w:r>
            <w:proofErr w:type="spellStart"/>
            <w:r w:rsidRPr="00891871">
              <w:rPr>
                <w:sz w:val="24"/>
                <w:szCs w:val="24"/>
              </w:rPr>
              <w:t>Свіштов</w:t>
            </w:r>
            <w:proofErr w:type="spellEnd"/>
            <w:r w:rsidRPr="00891871">
              <w:rPr>
                <w:sz w:val="24"/>
                <w:szCs w:val="24"/>
              </w:rPr>
              <w:t xml:space="preserve"> (Болгарія), Університетом Південної Богемії (Чеська Республіка).</w:t>
            </w:r>
          </w:p>
          <w:p w14:paraId="1C1E1F81" w14:textId="77777777" w:rsidR="002840E6" w:rsidRPr="00891871" w:rsidRDefault="002840E6" w:rsidP="002840E6">
            <w:pPr>
              <w:pStyle w:val="TableParagraph"/>
              <w:ind w:left="151" w:right="145"/>
              <w:jc w:val="both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 xml:space="preserve">Індивідуальна академічна мобільність на конкурсній основі можлива за програмою ЄС Еразмус </w:t>
            </w:r>
            <w:proofErr w:type="spellStart"/>
            <w:r w:rsidRPr="00891871">
              <w:rPr>
                <w:sz w:val="24"/>
                <w:szCs w:val="24"/>
              </w:rPr>
              <w:t>Мундус</w:t>
            </w:r>
            <w:proofErr w:type="spellEnd"/>
            <w:r w:rsidRPr="00891871">
              <w:rPr>
                <w:sz w:val="24"/>
                <w:szCs w:val="24"/>
              </w:rPr>
              <w:t xml:space="preserve"> 545653-EM-1-2013-1-PL-ERA MUNDUS-EMA21 «Ініціатива технічних університетів Кавказького та Атлантичного регіонів в забезпеченні високих освітніх стандартів».</w:t>
            </w:r>
          </w:p>
        </w:tc>
      </w:tr>
      <w:tr w:rsidR="002840E6" w:rsidRPr="00891871" w14:paraId="305DB95A" w14:textId="77777777" w:rsidTr="003611A5">
        <w:trPr>
          <w:trHeight w:val="647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6923" w14:textId="77777777" w:rsidR="002840E6" w:rsidRPr="00891871" w:rsidRDefault="002840E6" w:rsidP="002840E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lastRenderedPageBreak/>
              <w:t>Навчання іноземних здобувачів вищої освіти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1DA3" w14:textId="77777777" w:rsidR="002840E6" w:rsidRPr="00891871" w:rsidRDefault="002840E6" w:rsidP="002840E6">
            <w:pPr>
              <w:pStyle w:val="TableParagraph"/>
              <w:tabs>
                <w:tab w:val="left" w:pos="2122"/>
                <w:tab w:val="left" w:pos="3578"/>
                <w:tab w:val="left" w:pos="4948"/>
                <w:tab w:val="left" w:pos="6678"/>
              </w:tabs>
              <w:jc w:val="center"/>
              <w:rPr>
                <w:sz w:val="24"/>
                <w:szCs w:val="24"/>
              </w:rPr>
            </w:pPr>
            <w:r w:rsidRPr="00891871">
              <w:rPr>
                <w:sz w:val="24"/>
                <w:szCs w:val="24"/>
              </w:rPr>
              <w:t>–</w:t>
            </w:r>
          </w:p>
        </w:tc>
      </w:tr>
    </w:tbl>
    <w:p w14:paraId="0D31E900" w14:textId="77777777" w:rsidR="0087429B" w:rsidRPr="00891871" w:rsidRDefault="00605F23" w:rsidP="007B3556">
      <w:pPr>
        <w:numPr>
          <w:ilvl w:val="0"/>
          <w:numId w:val="25"/>
        </w:numPr>
        <w:jc w:val="center"/>
        <w:rPr>
          <w:rFonts w:eastAsia="Calibri"/>
          <w:b/>
          <w:spacing w:val="-3"/>
          <w:sz w:val="28"/>
          <w:lang w:val="ru-RU"/>
        </w:rPr>
      </w:pPr>
      <w:r w:rsidRPr="00891871">
        <w:rPr>
          <w:b/>
          <w:bCs/>
          <w:sz w:val="28"/>
          <w:szCs w:val="28"/>
          <w:lang w:eastAsia="uk-UA"/>
        </w:rPr>
        <w:br w:type="page"/>
      </w:r>
      <w:r w:rsidR="0087429B" w:rsidRPr="00891871">
        <w:rPr>
          <w:rFonts w:eastAsia="Calibri"/>
          <w:b/>
          <w:spacing w:val="-3"/>
          <w:sz w:val="28"/>
        </w:rPr>
        <w:lastRenderedPageBreak/>
        <w:t xml:space="preserve">Перелік компонент освітньо-професійної/наукової програми </w:t>
      </w:r>
      <w:r w:rsidR="0087429B" w:rsidRPr="00891871">
        <w:rPr>
          <w:rFonts w:eastAsia="Calibri"/>
          <w:b/>
          <w:sz w:val="28"/>
        </w:rPr>
        <w:t xml:space="preserve">та їх </w:t>
      </w:r>
      <w:r w:rsidR="0087429B" w:rsidRPr="00891871">
        <w:rPr>
          <w:rFonts w:eastAsia="Calibri"/>
          <w:b/>
          <w:spacing w:val="-3"/>
          <w:sz w:val="28"/>
        </w:rPr>
        <w:t>логічна</w:t>
      </w:r>
      <w:r w:rsidR="0087429B" w:rsidRPr="00891871">
        <w:rPr>
          <w:rFonts w:eastAsia="Calibri"/>
          <w:b/>
          <w:spacing w:val="-5"/>
          <w:sz w:val="28"/>
        </w:rPr>
        <w:t xml:space="preserve"> </w:t>
      </w:r>
      <w:r w:rsidR="0087429B" w:rsidRPr="00891871">
        <w:rPr>
          <w:rFonts w:eastAsia="Calibri"/>
          <w:b/>
          <w:spacing w:val="-3"/>
          <w:sz w:val="28"/>
        </w:rPr>
        <w:t>послідовність</w:t>
      </w:r>
    </w:p>
    <w:p w14:paraId="4EC44E6F" w14:textId="77777777" w:rsidR="007B3556" w:rsidRPr="00891871" w:rsidRDefault="007B3556" w:rsidP="007B3556">
      <w:pPr>
        <w:jc w:val="center"/>
        <w:rPr>
          <w:rFonts w:eastAsia="Calibri"/>
          <w:b/>
          <w:sz w:val="24"/>
          <w:szCs w:val="24"/>
          <w:lang w:val="ru-RU"/>
        </w:rPr>
      </w:pPr>
    </w:p>
    <w:p w14:paraId="2472DCCC" w14:textId="77777777" w:rsidR="00E4173B" w:rsidRPr="00891871" w:rsidRDefault="00E4173B" w:rsidP="00E4173B">
      <w:pPr>
        <w:numPr>
          <w:ilvl w:val="1"/>
          <w:numId w:val="25"/>
        </w:numPr>
        <w:tabs>
          <w:tab w:val="left" w:pos="-567"/>
        </w:tabs>
        <w:spacing w:line="312" w:lineRule="exact"/>
        <w:rPr>
          <w:rFonts w:eastAsia="Calibri"/>
          <w:b/>
          <w:sz w:val="28"/>
        </w:rPr>
      </w:pPr>
      <w:r w:rsidRPr="00891871">
        <w:rPr>
          <w:rFonts w:eastAsia="Calibri"/>
          <w:b/>
          <w:spacing w:val="3"/>
          <w:sz w:val="28"/>
        </w:rPr>
        <w:t>Перелік компонент</w:t>
      </w:r>
      <w:r w:rsidRPr="00891871">
        <w:rPr>
          <w:rFonts w:eastAsia="Calibri"/>
          <w:b/>
          <w:spacing w:val="13"/>
          <w:sz w:val="28"/>
        </w:rPr>
        <w:t xml:space="preserve"> </w:t>
      </w:r>
      <w:r w:rsidRPr="00891871">
        <w:rPr>
          <w:rFonts w:eastAsia="Calibri"/>
          <w:b/>
          <w:sz w:val="28"/>
        </w:rPr>
        <w:t>ОПП</w:t>
      </w:r>
    </w:p>
    <w:tbl>
      <w:tblPr>
        <w:tblW w:w="9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67"/>
        <w:gridCol w:w="69"/>
        <w:gridCol w:w="6024"/>
        <w:gridCol w:w="1134"/>
        <w:gridCol w:w="26"/>
        <w:gridCol w:w="1534"/>
      </w:tblGrid>
      <w:tr w:rsidR="00976A59" w:rsidRPr="00891871" w14:paraId="53C7A6CB" w14:textId="77777777" w:rsidTr="003F79B2">
        <w:trPr>
          <w:trHeight w:val="827"/>
          <w:jc w:val="center"/>
        </w:trPr>
        <w:tc>
          <w:tcPr>
            <w:tcW w:w="1224" w:type="dxa"/>
            <w:gridSpan w:val="3"/>
          </w:tcPr>
          <w:p w14:paraId="22246ED1" w14:textId="77777777" w:rsidR="00976A59" w:rsidRPr="00891871" w:rsidRDefault="00976A59" w:rsidP="003F79B2">
            <w:pPr>
              <w:rPr>
                <w:rFonts w:eastAsia="Calibri"/>
                <w:sz w:val="23"/>
              </w:rPr>
            </w:pPr>
          </w:p>
          <w:p w14:paraId="6ABBFC26" w14:textId="77777777" w:rsidR="00976A59" w:rsidRPr="00891871" w:rsidRDefault="00976A59" w:rsidP="003F79B2">
            <w:pPr>
              <w:ind w:left="192" w:right="182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z w:val="24"/>
              </w:rPr>
              <w:t>Код н/д</w:t>
            </w:r>
          </w:p>
        </w:tc>
        <w:tc>
          <w:tcPr>
            <w:tcW w:w="6024" w:type="dxa"/>
          </w:tcPr>
          <w:p w14:paraId="48C52ECC" w14:textId="77777777" w:rsidR="00976A59" w:rsidRPr="00891871" w:rsidRDefault="00976A59" w:rsidP="003F79B2">
            <w:pPr>
              <w:ind w:left="114" w:right="103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pacing w:val="-3"/>
                <w:sz w:val="24"/>
              </w:rPr>
              <w:t xml:space="preserve">Компоненти освітньої програми (навчальні дисципліни, курсові </w:t>
            </w:r>
            <w:r w:rsidRPr="00891871">
              <w:rPr>
                <w:rFonts w:eastAsia="Calibri"/>
                <w:sz w:val="24"/>
              </w:rPr>
              <w:t xml:space="preserve">проекти </w:t>
            </w:r>
            <w:r w:rsidRPr="00891871">
              <w:rPr>
                <w:rFonts w:eastAsia="Calibri"/>
                <w:spacing w:val="-3"/>
                <w:sz w:val="24"/>
              </w:rPr>
              <w:t>(роботи), практики, кваліфікаційна</w:t>
            </w:r>
          </w:p>
          <w:p w14:paraId="4FA11EA7" w14:textId="77777777" w:rsidR="00976A59" w:rsidRPr="00891871" w:rsidRDefault="00976A59" w:rsidP="003F79B2">
            <w:pPr>
              <w:spacing w:line="264" w:lineRule="exact"/>
              <w:ind w:left="112" w:right="103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z w:val="24"/>
              </w:rPr>
              <w:t>робота)</w:t>
            </w:r>
          </w:p>
        </w:tc>
        <w:tc>
          <w:tcPr>
            <w:tcW w:w="1134" w:type="dxa"/>
          </w:tcPr>
          <w:p w14:paraId="7321BEA3" w14:textId="77777777" w:rsidR="00976A59" w:rsidRPr="00891871" w:rsidRDefault="00976A59" w:rsidP="003F79B2">
            <w:pPr>
              <w:ind w:hanging="41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z w:val="24"/>
              </w:rPr>
              <w:t>Кількість кредитів</w:t>
            </w:r>
          </w:p>
        </w:tc>
        <w:tc>
          <w:tcPr>
            <w:tcW w:w="1560" w:type="dxa"/>
            <w:gridSpan w:val="2"/>
          </w:tcPr>
          <w:p w14:paraId="709B687A" w14:textId="77777777" w:rsidR="00976A59" w:rsidRPr="00891871" w:rsidRDefault="00976A59" w:rsidP="003F79B2">
            <w:pPr>
              <w:ind w:left="229" w:right="216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z w:val="24"/>
              </w:rPr>
              <w:t xml:space="preserve">Форма </w:t>
            </w:r>
            <w:proofErr w:type="spellStart"/>
            <w:r w:rsidRPr="00891871">
              <w:rPr>
                <w:rFonts w:eastAsia="Calibri"/>
                <w:sz w:val="24"/>
              </w:rPr>
              <w:t>підсумк</w:t>
            </w:r>
            <w:proofErr w:type="spellEnd"/>
            <w:r w:rsidRPr="00891871">
              <w:rPr>
                <w:rFonts w:eastAsia="Calibri"/>
                <w:sz w:val="24"/>
              </w:rPr>
              <w:t>.</w:t>
            </w:r>
          </w:p>
          <w:p w14:paraId="1503F481" w14:textId="77777777" w:rsidR="00976A59" w:rsidRPr="00891871" w:rsidRDefault="00976A59" w:rsidP="003F79B2">
            <w:pPr>
              <w:spacing w:line="264" w:lineRule="exact"/>
              <w:ind w:left="226" w:right="216"/>
              <w:jc w:val="center"/>
              <w:rPr>
                <w:rFonts w:eastAsia="Calibri"/>
                <w:sz w:val="24"/>
              </w:rPr>
            </w:pPr>
            <w:r w:rsidRPr="00891871">
              <w:rPr>
                <w:rFonts w:eastAsia="Calibri"/>
                <w:sz w:val="24"/>
              </w:rPr>
              <w:t>контролю</w:t>
            </w:r>
          </w:p>
        </w:tc>
      </w:tr>
      <w:tr w:rsidR="00976A59" w:rsidRPr="00891871" w14:paraId="5C5ECE36" w14:textId="77777777" w:rsidTr="003F79B2">
        <w:trPr>
          <w:trHeight w:val="254"/>
          <w:jc w:val="center"/>
        </w:trPr>
        <w:tc>
          <w:tcPr>
            <w:tcW w:w="1224" w:type="dxa"/>
            <w:gridSpan w:val="3"/>
          </w:tcPr>
          <w:p w14:paraId="2D56A0D9" w14:textId="77777777" w:rsidR="00976A59" w:rsidRPr="00891871" w:rsidRDefault="00976A59" w:rsidP="003F79B2">
            <w:pPr>
              <w:spacing w:line="234" w:lineRule="exact"/>
              <w:ind w:left="10"/>
              <w:jc w:val="center"/>
              <w:rPr>
                <w:rFonts w:eastAsia="Calibri"/>
              </w:rPr>
            </w:pPr>
            <w:r w:rsidRPr="00891871">
              <w:rPr>
                <w:rFonts w:eastAsia="Calibri"/>
              </w:rPr>
              <w:t>1</w:t>
            </w:r>
          </w:p>
        </w:tc>
        <w:tc>
          <w:tcPr>
            <w:tcW w:w="6024" w:type="dxa"/>
          </w:tcPr>
          <w:p w14:paraId="6F657C45" w14:textId="77777777" w:rsidR="00976A59" w:rsidRPr="00891871" w:rsidRDefault="00976A59" w:rsidP="003F79B2">
            <w:pPr>
              <w:spacing w:line="234" w:lineRule="exact"/>
              <w:ind w:left="13"/>
              <w:jc w:val="center"/>
              <w:rPr>
                <w:rFonts w:eastAsia="Calibri"/>
              </w:rPr>
            </w:pPr>
            <w:r w:rsidRPr="00891871">
              <w:rPr>
                <w:rFonts w:eastAsia="Calibri"/>
              </w:rPr>
              <w:t>2</w:t>
            </w:r>
          </w:p>
        </w:tc>
        <w:tc>
          <w:tcPr>
            <w:tcW w:w="1134" w:type="dxa"/>
          </w:tcPr>
          <w:p w14:paraId="235D624C" w14:textId="77777777" w:rsidR="00976A59" w:rsidRPr="00891871" w:rsidRDefault="00976A59" w:rsidP="003F79B2">
            <w:pPr>
              <w:spacing w:line="234" w:lineRule="exact"/>
              <w:ind w:left="11"/>
              <w:jc w:val="center"/>
              <w:rPr>
                <w:rFonts w:eastAsia="Calibri"/>
              </w:rPr>
            </w:pPr>
            <w:r w:rsidRPr="00891871">
              <w:rPr>
                <w:rFonts w:eastAsia="Calibri"/>
              </w:rPr>
              <w:t>3</w:t>
            </w:r>
          </w:p>
        </w:tc>
        <w:tc>
          <w:tcPr>
            <w:tcW w:w="1560" w:type="dxa"/>
            <w:gridSpan w:val="2"/>
          </w:tcPr>
          <w:p w14:paraId="5090C192" w14:textId="77777777" w:rsidR="00976A59" w:rsidRPr="00891871" w:rsidRDefault="00976A59" w:rsidP="003F79B2">
            <w:pPr>
              <w:spacing w:line="234" w:lineRule="exact"/>
              <w:ind w:left="13"/>
              <w:jc w:val="center"/>
              <w:rPr>
                <w:rFonts w:eastAsia="Calibri"/>
              </w:rPr>
            </w:pPr>
            <w:r w:rsidRPr="00891871">
              <w:rPr>
                <w:rFonts w:eastAsia="Calibri"/>
              </w:rPr>
              <w:t>4</w:t>
            </w:r>
          </w:p>
        </w:tc>
      </w:tr>
      <w:tr w:rsidR="00976A59" w:rsidRPr="00891871" w14:paraId="4610CDA3" w14:textId="77777777" w:rsidTr="003F79B2">
        <w:trPr>
          <w:trHeight w:val="251"/>
          <w:jc w:val="center"/>
        </w:trPr>
        <w:tc>
          <w:tcPr>
            <w:tcW w:w="9942" w:type="dxa"/>
            <w:gridSpan w:val="7"/>
          </w:tcPr>
          <w:p w14:paraId="3C19D518" w14:textId="77777777" w:rsidR="00976A59" w:rsidRPr="00891871" w:rsidRDefault="00976A59" w:rsidP="003F79B2">
            <w:pPr>
              <w:spacing w:line="232" w:lineRule="exact"/>
              <w:ind w:left="142" w:right="25"/>
              <w:jc w:val="center"/>
              <w:rPr>
                <w:rFonts w:eastAsia="Calibri"/>
                <w:b/>
              </w:rPr>
            </w:pPr>
            <w:r w:rsidRPr="00891871">
              <w:rPr>
                <w:rFonts w:eastAsia="Calibri"/>
                <w:b/>
              </w:rPr>
              <w:t>Обов’язкові компоненти ОПП</w:t>
            </w:r>
          </w:p>
        </w:tc>
      </w:tr>
      <w:tr w:rsidR="00976A59" w:rsidRPr="00891871" w14:paraId="58F02EC8" w14:textId="77777777" w:rsidTr="003F79B2">
        <w:trPr>
          <w:trHeight w:val="278"/>
          <w:jc w:val="center"/>
        </w:trPr>
        <w:tc>
          <w:tcPr>
            <w:tcW w:w="1224" w:type="dxa"/>
            <w:gridSpan w:val="3"/>
          </w:tcPr>
          <w:p w14:paraId="0DADD0D7" w14:textId="77777777" w:rsidR="00976A59" w:rsidRPr="00FE0CFF" w:rsidRDefault="00976A59" w:rsidP="003F79B2">
            <w:pPr>
              <w:spacing w:line="258" w:lineRule="exact"/>
              <w:ind w:left="192" w:right="180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1.</w:t>
            </w:r>
          </w:p>
        </w:tc>
        <w:tc>
          <w:tcPr>
            <w:tcW w:w="6024" w:type="dxa"/>
          </w:tcPr>
          <w:p w14:paraId="60318DCA" w14:textId="77777777" w:rsidR="00976A59" w:rsidRPr="00595D05" w:rsidRDefault="00976A59" w:rsidP="003F79B2">
            <w:pPr>
              <w:spacing w:line="25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Безпека життєдіяльності, основи охорони праці</w:t>
            </w:r>
          </w:p>
        </w:tc>
        <w:tc>
          <w:tcPr>
            <w:tcW w:w="1134" w:type="dxa"/>
          </w:tcPr>
          <w:p w14:paraId="6819555F" w14:textId="77777777" w:rsidR="00976A59" w:rsidRPr="00595D05" w:rsidRDefault="00976A59" w:rsidP="003F79B2">
            <w:pPr>
              <w:spacing w:line="258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2EED194B" w14:textId="77777777" w:rsidR="00976A59" w:rsidRPr="00595D05" w:rsidRDefault="00976A59" w:rsidP="003F79B2">
            <w:pPr>
              <w:spacing w:line="258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4F6A5601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113F9503" w14:textId="77777777" w:rsidR="00976A59" w:rsidRPr="00FE0CFF" w:rsidRDefault="00976A59" w:rsidP="003F79B2">
            <w:pPr>
              <w:spacing w:line="256" w:lineRule="exact"/>
              <w:ind w:left="192" w:right="180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2.</w:t>
            </w:r>
          </w:p>
        </w:tc>
        <w:tc>
          <w:tcPr>
            <w:tcW w:w="6024" w:type="dxa"/>
          </w:tcPr>
          <w:p w14:paraId="4F444C36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Вища математика</w:t>
            </w:r>
          </w:p>
        </w:tc>
        <w:tc>
          <w:tcPr>
            <w:tcW w:w="1134" w:type="dxa"/>
          </w:tcPr>
          <w:p w14:paraId="0A2C8F55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8,0</w:t>
            </w:r>
          </w:p>
        </w:tc>
        <w:tc>
          <w:tcPr>
            <w:tcW w:w="1560" w:type="dxa"/>
            <w:gridSpan w:val="2"/>
          </w:tcPr>
          <w:p w14:paraId="6A836FF1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залік, екзамен</w:t>
            </w:r>
          </w:p>
        </w:tc>
      </w:tr>
      <w:tr w:rsidR="00976A59" w:rsidRPr="00891871" w14:paraId="3B46C63B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3D723BF4" w14:textId="77777777" w:rsidR="00976A59" w:rsidRPr="00FE0CFF" w:rsidRDefault="00976A59" w:rsidP="003F79B2">
            <w:pPr>
              <w:spacing w:line="256" w:lineRule="exact"/>
              <w:ind w:left="186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3.</w:t>
            </w:r>
          </w:p>
        </w:tc>
        <w:tc>
          <w:tcPr>
            <w:tcW w:w="6024" w:type="dxa"/>
          </w:tcPr>
          <w:p w14:paraId="6272E671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Інженерна графіка та САD системи</w:t>
            </w:r>
          </w:p>
        </w:tc>
        <w:tc>
          <w:tcPr>
            <w:tcW w:w="1134" w:type="dxa"/>
          </w:tcPr>
          <w:p w14:paraId="6CFF5EFB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1BEBAC89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диф</w:t>
            </w:r>
            <w:proofErr w:type="spellEnd"/>
            <w:r w:rsidRPr="00595D05">
              <w:rPr>
                <w:rFonts w:eastAsia="Calibri"/>
                <w:sz w:val="24"/>
              </w:rPr>
              <w:t>. залік</w:t>
            </w:r>
          </w:p>
        </w:tc>
      </w:tr>
      <w:tr w:rsidR="00976A59" w:rsidRPr="00891871" w14:paraId="481C239E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252FA3B2" w14:textId="77777777" w:rsidR="00976A59" w:rsidRPr="00FE0CFF" w:rsidRDefault="00976A59" w:rsidP="003F79B2">
            <w:pPr>
              <w:spacing w:line="256" w:lineRule="exact"/>
              <w:ind w:left="185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4.</w:t>
            </w:r>
          </w:p>
        </w:tc>
        <w:tc>
          <w:tcPr>
            <w:tcW w:w="6024" w:type="dxa"/>
          </w:tcPr>
          <w:p w14:paraId="2FA7AA79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Іноземна мова професійного спрямування</w:t>
            </w:r>
          </w:p>
        </w:tc>
        <w:tc>
          <w:tcPr>
            <w:tcW w:w="1134" w:type="dxa"/>
          </w:tcPr>
          <w:p w14:paraId="4E43B062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15D283EF" w14:textId="0465411F" w:rsidR="00976A59" w:rsidRPr="00595D05" w:rsidRDefault="00145940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залік, </w:t>
            </w:r>
            <w:r w:rsidR="00976A59"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431AC9E8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7A8F3C49" w14:textId="77777777" w:rsidR="00976A59" w:rsidRPr="00FE0CFF" w:rsidRDefault="00976A59" w:rsidP="003F79B2">
            <w:pPr>
              <w:spacing w:line="256" w:lineRule="exact"/>
              <w:ind w:left="185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5.</w:t>
            </w:r>
          </w:p>
        </w:tc>
        <w:tc>
          <w:tcPr>
            <w:tcW w:w="6024" w:type="dxa"/>
          </w:tcPr>
          <w:p w14:paraId="6408BF31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Інформаційні технології та основи програмування в інженерії</w:t>
            </w:r>
          </w:p>
        </w:tc>
        <w:tc>
          <w:tcPr>
            <w:tcW w:w="1134" w:type="dxa"/>
          </w:tcPr>
          <w:p w14:paraId="3E9BB29D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761FF584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64B3E357" w14:textId="77777777" w:rsidTr="003F79B2">
        <w:trPr>
          <w:trHeight w:val="276"/>
          <w:jc w:val="center"/>
        </w:trPr>
        <w:tc>
          <w:tcPr>
            <w:tcW w:w="1224" w:type="dxa"/>
            <w:gridSpan w:val="3"/>
          </w:tcPr>
          <w:p w14:paraId="75C093FB" w14:textId="77777777" w:rsidR="00976A59" w:rsidRPr="00FE0CFF" w:rsidRDefault="00976A59" w:rsidP="003F79B2">
            <w:pPr>
              <w:spacing w:line="256" w:lineRule="exact"/>
              <w:ind w:left="185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6.</w:t>
            </w:r>
          </w:p>
        </w:tc>
        <w:tc>
          <w:tcPr>
            <w:tcW w:w="6024" w:type="dxa"/>
          </w:tcPr>
          <w:p w14:paraId="77FA080E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Історія та культура України</w:t>
            </w:r>
          </w:p>
        </w:tc>
        <w:tc>
          <w:tcPr>
            <w:tcW w:w="1134" w:type="dxa"/>
          </w:tcPr>
          <w:p w14:paraId="4E13F54D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6EB65A52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0B8479AD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64255BA4" w14:textId="77777777" w:rsidR="00976A59" w:rsidRPr="00FE0CFF" w:rsidRDefault="00976A59" w:rsidP="003F79B2">
            <w:pPr>
              <w:spacing w:line="256" w:lineRule="exact"/>
              <w:ind w:left="185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7.</w:t>
            </w:r>
          </w:p>
        </w:tc>
        <w:tc>
          <w:tcPr>
            <w:tcW w:w="6024" w:type="dxa"/>
          </w:tcPr>
          <w:p w14:paraId="08399705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Теорія експлуатаційних властивостей автомобілів</w:t>
            </w:r>
          </w:p>
        </w:tc>
        <w:tc>
          <w:tcPr>
            <w:tcW w:w="1134" w:type="dxa"/>
          </w:tcPr>
          <w:p w14:paraId="246358A2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124C1313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4FFC920F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0D0179E6" w14:textId="0B5D10F2" w:rsidR="00976A59" w:rsidRPr="00FE0CFF" w:rsidRDefault="00976A59" w:rsidP="003F79B2">
            <w:pPr>
              <w:spacing w:line="256" w:lineRule="exact"/>
              <w:ind w:left="185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 xml:space="preserve">ОК </w:t>
            </w:r>
            <w:r w:rsidR="00924B28">
              <w:rPr>
                <w:rFonts w:eastAsia="Calibri"/>
                <w:b/>
                <w:sz w:val="24"/>
              </w:rPr>
              <w:t>8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0CAE2847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Експлуатаційні матеріали</w:t>
            </w:r>
          </w:p>
        </w:tc>
        <w:tc>
          <w:tcPr>
            <w:tcW w:w="1134" w:type="dxa"/>
          </w:tcPr>
          <w:p w14:paraId="104BD65B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86B1B21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65466737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277C37D2" w14:textId="542E7972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 xml:space="preserve">ОК </w:t>
            </w:r>
            <w:r w:rsidR="00924B28">
              <w:rPr>
                <w:rFonts w:eastAsia="Calibri"/>
                <w:b/>
                <w:sz w:val="24"/>
              </w:rPr>
              <w:t>9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63763C1E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Техноекологія</w:t>
            </w:r>
            <w:proofErr w:type="spellEnd"/>
            <w:r w:rsidRPr="00595D05">
              <w:rPr>
                <w:rFonts w:eastAsia="Calibri"/>
                <w:sz w:val="24"/>
              </w:rPr>
              <w:t xml:space="preserve"> та цивільна безпека</w:t>
            </w:r>
          </w:p>
        </w:tc>
        <w:tc>
          <w:tcPr>
            <w:tcW w:w="1134" w:type="dxa"/>
          </w:tcPr>
          <w:p w14:paraId="49ED3A04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2CD7939B" w14:textId="77777777" w:rsidR="00976A59" w:rsidRPr="00595D05" w:rsidRDefault="00976A59" w:rsidP="003F79B2">
            <w:pPr>
              <w:spacing w:line="256" w:lineRule="exact"/>
              <w:ind w:right="197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01A419D1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58F294E0" w14:textId="13FAB208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0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6D4644CA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Українська мова (за професійним спрямуванням)</w:t>
            </w:r>
          </w:p>
        </w:tc>
        <w:tc>
          <w:tcPr>
            <w:tcW w:w="1134" w:type="dxa"/>
          </w:tcPr>
          <w:p w14:paraId="3BC9FD68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F0B5AB8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70086246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0F7F19A8" w14:textId="13E4C1C2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1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A07F463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Фізика</w:t>
            </w:r>
          </w:p>
        </w:tc>
        <w:tc>
          <w:tcPr>
            <w:tcW w:w="1134" w:type="dxa"/>
          </w:tcPr>
          <w:p w14:paraId="3E373B57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7,0</w:t>
            </w:r>
          </w:p>
        </w:tc>
        <w:tc>
          <w:tcPr>
            <w:tcW w:w="1560" w:type="dxa"/>
            <w:gridSpan w:val="2"/>
          </w:tcPr>
          <w:p w14:paraId="67EC51BB" w14:textId="653C8120" w:rsidR="00976A59" w:rsidRPr="00595D05" w:rsidRDefault="00145940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залік, </w:t>
            </w:r>
            <w:r w:rsidR="00976A59" w:rsidRPr="00595D05">
              <w:rPr>
                <w:rFonts w:eastAsia="Calibri"/>
                <w:sz w:val="24"/>
              </w:rPr>
              <w:t xml:space="preserve">екзамен </w:t>
            </w:r>
          </w:p>
        </w:tc>
      </w:tr>
      <w:tr w:rsidR="00976A59" w:rsidRPr="00891871" w14:paraId="4FF1C2A9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0CAF147D" w14:textId="2D4435D9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2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33B1B908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Фізичне виховання</w:t>
            </w:r>
          </w:p>
        </w:tc>
        <w:tc>
          <w:tcPr>
            <w:tcW w:w="1134" w:type="dxa"/>
          </w:tcPr>
          <w:p w14:paraId="44143588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56568323" w14:textId="36DF6FB9" w:rsidR="00976A59" w:rsidRPr="00595D05" w:rsidRDefault="00145940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5B68689B" w14:textId="77777777" w:rsidTr="003F79B2">
        <w:trPr>
          <w:trHeight w:val="278"/>
          <w:jc w:val="center"/>
        </w:trPr>
        <w:tc>
          <w:tcPr>
            <w:tcW w:w="1224" w:type="dxa"/>
            <w:gridSpan w:val="3"/>
          </w:tcPr>
          <w:p w14:paraId="08C5AB49" w14:textId="2510F482" w:rsidR="00976A59" w:rsidRPr="00FE0CFF" w:rsidRDefault="00976A59" w:rsidP="003F79B2">
            <w:pPr>
              <w:spacing w:line="258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3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2248B37D" w14:textId="77777777" w:rsidR="00976A59" w:rsidRPr="00595D05" w:rsidRDefault="00976A59" w:rsidP="003F79B2">
            <w:pPr>
              <w:spacing w:line="25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Філософія</w:t>
            </w:r>
          </w:p>
        </w:tc>
        <w:tc>
          <w:tcPr>
            <w:tcW w:w="1134" w:type="dxa"/>
          </w:tcPr>
          <w:p w14:paraId="5A1A7D14" w14:textId="77777777" w:rsidR="00976A59" w:rsidRPr="00595D05" w:rsidRDefault="00976A59" w:rsidP="003F79B2">
            <w:pPr>
              <w:spacing w:line="258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53D4AB9" w14:textId="77777777" w:rsidR="00976A59" w:rsidRPr="00595D05" w:rsidRDefault="00976A59" w:rsidP="003F79B2">
            <w:pPr>
              <w:spacing w:line="258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5ADDBEA5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4F81F480" w14:textId="675F5237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4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478DA572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Інноваційна діяльність та наукова творчість на транспорті</w:t>
            </w:r>
          </w:p>
        </w:tc>
        <w:tc>
          <w:tcPr>
            <w:tcW w:w="1134" w:type="dxa"/>
          </w:tcPr>
          <w:p w14:paraId="2010E32D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2E80A3E" w14:textId="77777777" w:rsidR="00976A59" w:rsidRPr="00595D05" w:rsidRDefault="00976A59" w:rsidP="003F79B2">
            <w:pPr>
              <w:spacing w:line="256" w:lineRule="exact"/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619EA76B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07E79CC8" w14:textId="4E38DD93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5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B765A27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Автомобільні двигуни.</w:t>
            </w:r>
          </w:p>
          <w:p w14:paraId="666D7E88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Курсова робота.</w:t>
            </w:r>
          </w:p>
        </w:tc>
        <w:tc>
          <w:tcPr>
            <w:tcW w:w="1134" w:type="dxa"/>
          </w:tcPr>
          <w:p w14:paraId="119C049F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4,5</w:t>
            </w:r>
          </w:p>
        </w:tc>
        <w:tc>
          <w:tcPr>
            <w:tcW w:w="1560" w:type="dxa"/>
            <w:gridSpan w:val="2"/>
          </w:tcPr>
          <w:p w14:paraId="2969F9BE" w14:textId="77777777" w:rsidR="00976A59" w:rsidRPr="00595D05" w:rsidRDefault="00976A59" w:rsidP="003F79B2">
            <w:pPr>
              <w:spacing w:line="256" w:lineRule="exact"/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екзамен, </w:t>
            </w:r>
            <w:r w:rsidRPr="00595D05">
              <w:rPr>
                <w:rFonts w:eastAsia="Calibri"/>
                <w:sz w:val="24"/>
              </w:rPr>
              <w:br/>
              <w:t>КР</w:t>
            </w:r>
          </w:p>
        </w:tc>
      </w:tr>
      <w:tr w:rsidR="00976A59" w:rsidRPr="00891871" w14:paraId="7A7019F2" w14:textId="77777777" w:rsidTr="003F79B2">
        <w:trPr>
          <w:trHeight w:val="552"/>
          <w:jc w:val="center"/>
        </w:trPr>
        <w:tc>
          <w:tcPr>
            <w:tcW w:w="1224" w:type="dxa"/>
            <w:gridSpan w:val="3"/>
          </w:tcPr>
          <w:p w14:paraId="1E8992F5" w14:textId="707CF596" w:rsidR="00976A59" w:rsidRPr="00FE0CFF" w:rsidRDefault="00976A59" w:rsidP="003F79B2">
            <w:pPr>
              <w:spacing w:line="273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6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ED787BD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Аналіз конструкцій, робочі процеси та основи розрахунку автомобілів.</w:t>
            </w:r>
          </w:p>
          <w:p w14:paraId="4D7F231E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Курсовий </w:t>
            </w:r>
            <w:proofErr w:type="spellStart"/>
            <w:r w:rsidRPr="00595D05">
              <w:rPr>
                <w:rFonts w:eastAsia="Calibri"/>
                <w:sz w:val="24"/>
              </w:rPr>
              <w:t>проєкт</w:t>
            </w:r>
            <w:proofErr w:type="spellEnd"/>
            <w:r w:rsidRPr="00595D05">
              <w:rPr>
                <w:rFonts w:eastAsia="Calibri"/>
                <w:sz w:val="24"/>
              </w:rPr>
              <w:t>.</w:t>
            </w:r>
          </w:p>
        </w:tc>
        <w:tc>
          <w:tcPr>
            <w:tcW w:w="1134" w:type="dxa"/>
          </w:tcPr>
          <w:p w14:paraId="21731E5A" w14:textId="77777777" w:rsidR="00976A59" w:rsidRPr="00595D05" w:rsidRDefault="00976A59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5,0</w:t>
            </w:r>
          </w:p>
        </w:tc>
        <w:tc>
          <w:tcPr>
            <w:tcW w:w="1560" w:type="dxa"/>
            <w:gridSpan w:val="2"/>
          </w:tcPr>
          <w:p w14:paraId="58601E1D" w14:textId="77777777" w:rsidR="00976A59" w:rsidRPr="00595D05" w:rsidRDefault="00976A59" w:rsidP="003F79B2">
            <w:pPr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екзамен, </w:t>
            </w:r>
            <w:r w:rsidRPr="00595D05">
              <w:rPr>
                <w:rFonts w:eastAsia="Calibri"/>
                <w:sz w:val="24"/>
              </w:rPr>
              <w:br/>
              <w:t>КП</w:t>
            </w:r>
          </w:p>
        </w:tc>
      </w:tr>
      <w:tr w:rsidR="00976A59" w:rsidRPr="00891871" w14:paraId="6DF8D31D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39A049D5" w14:textId="14DFDE8F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7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53D4007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>Транспортне право</w:t>
            </w:r>
          </w:p>
        </w:tc>
        <w:tc>
          <w:tcPr>
            <w:tcW w:w="1134" w:type="dxa"/>
          </w:tcPr>
          <w:p w14:paraId="29CE299B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651EE9B6" w14:textId="77777777" w:rsidR="00976A59" w:rsidRPr="00595D05" w:rsidRDefault="00976A59" w:rsidP="003F79B2">
            <w:pPr>
              <w:spacing w:line="256" w:lineRule="exact"/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55E9371A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7DC8043B" w14:textId="540612EA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1</w:t>
            </w:r>
            <w:r w:rsidR="00924B28">
              <w:rPr>
                <w:rFonts w:eastAsia="Calibri"/>
                <w:b/>
                <w:sz w:val="24"/>
              </w:rPr>
              <w:t>8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7D573FA5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Деталі машин і ПТО</w:t>
            </w:r>
          </w:p>
        </w:tc>
        <w:tc>
          <w:tcPr>
            <w:tcW w:w="1134" w:type="dxa"/>
          </w:tcPr>
          <w:p w14:paraId="173192A8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7,0</w:t>
            </w:r>
          </w:p>
        </w:tc>
        <w:tc>
          <w:tcPr>
            <w:tcW w:w="1560" w:type="dxa"/>
            <w:gridSpan w:val="2"/>
          </w:tcPr>
          <w:p w14:paraId="63D3F84B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залік, екзамен</w:t>
            </w:r>
          </w:p>
        </w:tc>
      </w:tr>
      <w:tr w:rsidR="00976A59" w:rsidRPr="00891871" w14:paraId="7E82AB5C" w14:textId="77777777" w:rsidTr="003F79B2">
        <w:trPr>
          <w:trHeight w:val="70"/>
          <w:jc w:val="center"/>
        </w:trPr>
        <w:tc>
          <w:tcPr>
            <w:tcW w:w="1224" w:type="dxa"/>
            <w:gridSpan w:val="3"/>
          </w:tcPr>
          <w:p w14:paraId="6EF3C2D3" w14:textId="0A2F2EBC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 xml:space="preserve">ОК </w:t>
            </w:r>
            <w:r w:rsidR="00924B28">
              <w:rPr>
                <w:rFonts w:eastAsia="Calibri"/>
                <w:b/>
                <w:sz w:val="24"/>
              </w:rPr>
              <w:t>19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8860573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Економіка та маркетинг автотранспортних підприємств</w:t>
            </w:r>
          </w:p>
        </w:tc>
        <w:tc>
          <w:tcPr>
            <w:tcW w:w="1134" w:type="dxa"/>
          </w:tcPr>
          <w:p w14:paraId="688BDCB9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589F9E24" w14:textId="77777777" w:rsidR="00976A59" w:rsidRPr="00595D05" w:rsidRDefault="00976A59" w:rsidP="003F79B2">
            <w:pPr>
              <w:spacing w:line="256" w:lineRule="exact"/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70C61A8E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75F4D1EB" w14:textId="320D085C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0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4C261AFB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Електронне та мікропроцесорне забезпечення автомобілів</w:t>
            </w:r>
          </w:p>
        </w:tc>
        <w:tc>
          <w:tcPr>
            <w:tcW w:w="1134" w:type="dxa"/>
          </w:tcPr>
          <w:p w14:paraId="6CE5FDB3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E42B928" w14:textId="77777777" w:rsidR="00976A59" w:rsidRPr="00595D05" w:rsidRDefault="00976A59" w:rsidP="003F79B2">
            <w:pPr>
              <w:spacing w:line="256" w:lineRule="exact"/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274723CA" w14:textId="77777777" w:rsidTr="003F79B2">
        <w:trPr>
          <w:trHeight w:val="341"/>
          <w:jc w:val="center"/>
        </w:trPr>
        <w:tc>
          <w:tcPr>
            <w:tcW w:w="1224" w:type="dxa"/>
            <w:gridSpan w:val="3"/>
          </w:tcPr>
          <w:p w14:paraId="7AF5B06B" w14:textId="484ABB58" w:rsidR="00976A59" w:rsidRPr="00FE0CFF" w:rsidRDefault="00976A59" w:rsidP="003F79B2">
            <w:pPr>
              <w:spacing w:line="273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1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3E7DFC5F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>Механіка матеріалів і конструкцій</w:t>
            </w:r>
          </w:p>
        </w:tc>
        <w:tc>
          <w:tcPr>
            <w:tcW w:w="1134" w:type="dxa"/>
          </w:tcPr>
          <w:p w14:paraId="024799F6" w14:textId="22CE8F96" w:rsidR="00976A59" w:rsidRPr="00595D05" w:rsidRDefault="00145940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5</w:t>
            </w:r>
            <w:r w:rsidR="00976A59" w:rsidRPr="00595D05">
              <w:rPr>
                <w:rFonts w:eastAsia="Calibri"/>
                <w:sz w:val="24"/>
              </w:rPr>
              <w:t>,0</w:t>
            </w:r>
          </w:p>
        </w:tc>
        <w:tc>
          <w:tcPr>
            <w:tcW w:w="1560" w:type="dxa"/>
            <w:gridSpan w:val="2"/>
          </w:tcPr>
          <w:p w14:paraId="0FEA36DB" w14:textId="77777777" w:rsidR="00976A59" w:rsidRPr="00595D05" w:rsidRDefault="00976A59" w:rsidP="003F79B2">
            <w:pPr>
              <w:ind w:right="202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347DB777" w14:textId="77777777" w:rsidTr="003F79B2">
        <w:trPr>
          <w:trHeight w:val="552"/>
          <w:jc w:val="center"/>
        </w:trPr>
        <w:tc>
          <w:tcPr>
            <w:tcW w:w="1224" w:type="dxa"/>
            <w:gridSpan w:val="3"/>
          </w:tcPr>
          <w:p w14:paraId="6F34B7A6" w14:textId="43CCF938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2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4764F25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Моделювання технологічних процесів підприємств автомобільного транспорту</w:t>
            </w:r>
          </w:p>
        </w:tc>
        <w:tc>
          <w:tcPr>
            <w:tcW w:w="1134" w:type="dxa"/>
          </w:tcPr>
          <w:p w14:paraId="59C71163" w14:textId="77777777" w:rsidR="00976A59" w:rsidRPr="00595D05" w:rsidRDefault="00976A59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44F2DFBA" w14:textId="77777777" w:rsidR="00976A59" w:rsidRPr="00595D05" w:rsidRDefault="00976A59" w:rsidP="003F79B2">
            <w:pPr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48661440" w14:textId="77777777" w:rsidTr="003F79B2">
        <w:trPr>
          <w:trHeight w:val="551"/>
          <w:jc w:val="center"/>
        </w:trPr>
        <w:tc>
          <w:tcPr>
            <w:tcW w:w="1224" w:type="dxa"/>
            <w:gridSpan w:val="3"/>
          </w:tcPr>
          <w:p w14:paraId="55F4225A" w14:textId="6D627F29" w:rsidR="00976A59" w:rsidRPr="00FE0CFF" w:rsidRDefault="00976A59" w:rsidP="003F79B2">
            <w:pPr>
              <w:spacing w:line="273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3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1D6B389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Технологічне проектування автотранспортних підприємств.</w:t>
            </w:r>
          </w:p>
          <w:p w14:paraId="74B24444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Курсовий </w:t>
            </w:r>
            <w:proofErr w:type="spellStart"/>
            <w:r w:rsidRPr="00595D05">
              <w:rPr>
                <w:rFonts w:eastAsia="Calibri"/>
                <w:sz w:val="24"/>
              </w:rPr>
              <w:t>проєкт</w:t>
            </w:r>
            <w:proofErr w:type="spellEnd"/>
            <w:r w:rsidRPr="00595D05">
              <w:rPr>
                <w:rFonts w:eastAsia="Calibri"/>
                <w:sz w:val="24"/>
              </w:rPr>
              <w:t>.</w:t>
            </w:r>
          </w:p>
        </w:tc>
        <w:tc>
          <w:tcPr>
            <w:tcW w:w="1134" w:type="dxa"/>
          </w:tcPr>
          <w:p w14:paraId="75F1D910" w14:textId="77777777" w:rsidR="00976A59" w:rsidRPr="00595D05" w:rsidRDefault="00976A59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4,5</w:t>
            </w:r>
          </w:p>
        </w:tc>
        <w:tc>
          <w:tcPr>
            <w:tcW w:w="1560" w:type="dxa"/>
            <w:gridSpan w:val="2"/>
          </w:tcPr>
          <w:p w14:paraId="5A213E76" w14:textId="77777777" w:rsidR="00976A59" w:rsidRPr="00595D05" w:rsidRDefault="00976A59" w:rsidP="003F79B2">
            <w:pPr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екзамен, </w:t>
            </w:r>
            <w:r w:rsidRPr="00595D05">
              <w:rPr>
                <w:rFonts w:eastAsia="Calibri"/>
                <w:sz w:val="24"/>
              </w:rPr>
              <w:br/>
              <w:t>КП</w:t>
            </w:r>
          </w:p>
        </w:tc>
      </w:tr>
      <w:tr w:rsidR="00976A59" w:rsidRPr="00891871" w14:paraId="3839D5A6" w14:textId="77777777" w:rsidTr="003F79B2">
        <w:trPr>
          <w:trHeight w:val="551"/>
          <w:jc w:val="center"/>
        </w:trPr>
        <w:tc>
          <w:tcPr>
            <w:tcW w:w="1224" w:type="dxa"/>
            <w:gridSpan w:val="3"/>
          </w:tcPr>
          <w:p w14:paraId="0F23BDDC" w14:textId="223D089C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4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693755E5" w14:textId="77777777" w:rsidR="00976A59" w:rsidRPr="00595D05" w:rsidRDefault="00976A59" w:rsidP="003F79B2">
            <w:pPr>
              <w:spacing w:line="26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Технологія конструкційних матеріалів та матеріалознавство</w:t>
            </w:r>
          </w:p>
        </w:tc>
        <w:tc>
          <w:tcPr>
            <w:tcW w:w="1134" w:type="dxa"/>
          </w:tcPr>
          <w:p w14:paraId="0AE71C25" w14:textId="77777777" w:rsidR="00976A59" w:rsidRPr="00595D05" w:rsidRDefault="00976A59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5,0</w:t>
            </w:r>
          </w:p>
        </w:tc>
        <w:tc>
          <w:tcPr>
            <w:tcW w:w="1560" w:type="dxa"/>
            <w:gridSpan w:val="2"/>
          </w:tcPr>
          <w:p w14:paraId="5F2F64C5" w14:textId="77777777" w:rsidR="00976A59" w:rsidRPr="00595D05" w:rsidRDefault="00976A59" w:rsidP="003F79B2">
            <w:pPr>
              <w:ind w:right="200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584D1410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1DC6135B" w14:textId="3C913D1D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5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2E13990" w14:textId="77777777" w:rsidR="00976A59" w:rsidRPr="00595D05" w:rsidRDefault="00976A59" w:rsidP="003F79B2">
            <w:pPr>
              <w:ind w:left="62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Технічна експлуатація автомобілів </w:t>
            </w:r>
          </w:p>
          <w:p w14:paraId="256A294C" w14:textId="77777777" w:rsidR="00976A59" w:rsidRPr="00595D05" w:rsidRDefault="00976A59" w:rsidP="003F79B2">
            <w:pPr>
              <w:ind w:left="62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Курсовий </w:t>
            </w:r>
            <w:proofErr w:type="spellStart"/>
            <w:r w:rsidRPr="00595D05">
              <w:rPr>
                <w:rFonts w:eastAsia="Calibri"/>
                <w:sz w:val="24"/>
              </w:rPr>
              <w:t>проєкт</w:t>
            </w:r>
            <w:proofErr w:type="spellEnd"/>
            <w:r w:rsidRPr="00595D05">
              <w:rPr>
                <w:rFonts w:eastAsia="Calibri"/>
                <w:sz w:val="24"/>
              </w:rPr>
              <w:t>.</w:t>
            </w:r>
          </w:p>
        </w:tc>
        <w:tc>
          <w:tcPr>
            <w:tcW w:w="1134" w:type="dxa"/>
          </w:tcPr>
          <w:p w14:paraId="74BF163B" w14:textId="77777777" w:rsidR="00976A59" w:rsidRPr="00595D05" w:rsidRDefault="00976A59" w:rsidP="003F79B2">
            <w:pPr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9,5</w:t>
            </w:r>
          </w:p>
        </w:tc>
        <w:tc>
          <w:tcPr>
            <w:tcW w:w="1560" w:type="dxa"/>
            <w:gridSpan w:val="2"/>
          </w:tcPr>
          <w:p w14:paraId="61C4DC87" w14:textId="77777777" w:rsidR="00976A59" w:rsidRPr="00595D05" w:rsidRDefault="00976A59" w:rsidP="003F79B2">
            <w:pPr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залік, екзамен, </w:t>
            </w:r>
            <w:r w:rsidRPr="00595D05">
              <w:rPr>
                <w:rFonts w:eastAsia="Calibri"/>
                <w:sz w:val="24"/>
              </w:rPr>
              <w:br/>
              <w:t>КП</w:t>
            </w:r>
          </w:p>
        </w:tc>
      </w:tr>
      <w:tr w:rsidR="00976A59" w:rsidRPr="00891871" w14:paraId="0B2AA649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20078EAB" w14:textId="47515523" w:rsidR="00976A59" w:rsidRPr="00FE0CFF" w:rsidRDefault="00976A59" w:rsidP="003F79B2">
            <w:pPr>
              <w:spacing w:line="258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6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CF8FC54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Діагностика автомобілів</w:t>
            </w:r>
          </w:p>
        </w:tc>
        <w:tc>
          <w:tcPr>
            <w:tcW w:w="1134" w:type="dxa"/>
          </w:tcPr>
          <w:p w14:paraId="56F503EC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10A453AC" w14:textId="77777777" w:rsidR="00976A59" w:rsidRPr="00595D05" w:rsidRDefault="00976A59" w:rsidP="003F79B2">
            <w:pPr>
              <w:spacing w:line="256" w:lineRule="exact"/>
              <w:ind w:right="197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екзамен</w:t>
            </w:r>
          </w:p>
        </w:tc>
      </w:tr>
      <w:tr w:rsidR="00976A59" w:rsidRPr="00891871" w14:paraId="73982F40" w14:textId="77777777" w:rsidTr="003F79B2">
        <w:trPr>
          <w:trHeight w:val="278"/>
          <w:jc w:val="center"/>
        </w:trPr>
        <w:tc>
          <w:tcPr>
            <w:tcW w:w="1224" w:type="dxa"/>
            <w:gridSpan w:val="3"/>
          </w:tcPr>
          <w:p w14:paraId="7E39E5DA" w14:textId="139168E7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7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0E33EA43" w14:textId="77777777" w:rsidR="00976A59" w:rsidRPr="00595D05" w:rsidRDefault="00976A59" w:rsidP="003F79B2">
            <w:pPr>
              <w:spacing w:line="258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Дорожні умови та безпека руху</w:t>
            </w:r>
          </w:p>
        </w:tc>
        <w:tc>
          <w:tcPr>
            <w:tcW w:w="1134" w:type="dxa"/>
          </w:tcPr>
          <w:p w14:paraId="78AECECC" w14:textId="77777777" w:rsidR="00976A59" w:rsidRPr="00595D05" w:rsidRDefault="00976A59" w:rsidP="003F79B2">
            <w:pPr>
              <w:spacing w:line="258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65406CBB" w14:textId="77777777" w:rsidR="00976A59" w:rsidRPr="00595D05" w:rsidRDefault="00976A59" w:rsidP="003F79B2">
            <w:pPr>
              <w:spacing w:line="258" w:lineRule="exact"/>
              <w:ind w:right="197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2D012922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3059AAFA" w14:textId="50F1819A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2</w:t>
            </w:r>
            <w:r w:rsidR="00924B28">
              <w:rPr>
                <w:rFonts w:eastAsia="Calibri"/>
                <w:b/>
                <w:sz w:val="24"/>
              </w:rPr>
              <w:t>8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7B01150E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Транспортні засоби.</w:t>
            </w:r>
          </w:p>
          <w:p w14:paraId="7391AAED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Курсова робота.</w:t>
            </w:r>
          </w:p>
        </w:tc>
        <w:tc>
          <w:tcPr>
            <w:tcW w:w="1134" w:type="dxa"/>
          </w:tcPr>
          <w:p w14:paraId="36573538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11,5</w:t>
            </w:r>
          </w:p>
        </w:tc>
        <w:tc>
          <w:tcPr>
            <w:tcW w:w="1560" w:type="dxa"/>
            <w:gridSpan w:val="2"/>
          </w:tcPr>
          <w:p w14:paraId="4AA16735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залік, екзамен, КР</w:t>
            </w:r>
          </w:p>
        </w:tc>
      </w:tr>
      <w:tr w:rsidR="00976A59" w:rsidRPr="00891871" w14:paraId="5A697268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2093BEC4" w14:textId="5685274B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 xml:space="preserve">ОК </w:t>
            </w:r>
            <w:r w:rsidR="00924B28">
              <w:rPr>
                <w:rFonts w:eastAsia="Calibri"/>
                <w:b/>
                <w:sz w:val="24"/>
              </w:rPr>
              <w:t>29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5F0A2EA2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  <w:szCs w:val="24"/>
              </w:rPr>
            </w:pPr>
            <w:r w:rsidRPr="00595D05">
              <w:rPr>
                <w:sz w:val="24"/>
                <w:szCs w:val="24"/>
              </w:rPr>
              <w:t>Електричні та гібридні транспортні засоби</w:t>
            </w:r>
          </w:p>
        </w:tc>
        <w:tc>
          <w:tcPr>
            <w:tcW w:w="1134" w:type="dxa"/>
          </w:tcPr>
          <w:p w14:paraId="24ABD6FE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6F639574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47A8F423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1A56F5F2" w14:textId="5DEF9C60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lastRenderedPageBreak/>
              <w:t>ОК 3</w:t>
            </w:r>
            <w:r w:rsidR="00924B28">
              <w:rPr>
                <w:rFonts w:eastAsia="Calibri"/>
                <w:b/>
                <w:sz w:val="24"/>
              </w:rPr>
              <w:t>0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526098D" w14:textId="77777777" w:rsidR="00976A59" w:rsidRPr="00595D05" w:rsidRDefault="00976A59" w:rsidP="003F79B2">
            <w:pPr>
              <w:spacing w:line="256" w:lineRule="exact"/>
              <w:ind w:left="67"/>
              <w:rPr>
                <w:sz w:val="24"/>
                <w:szCs w:val="24"/>
              </w:rPr>
            </w:pPr>
            <w:r w:rsidRPr="00595D05">
              <w:rPr>
                <w:sz w:val="24"/>
                <w:szCs w:val="24"/>
              </w:rPr>
              <w:t>Вступ до спеціальності</w:t>
            </w:r>
          </w:p>
        </w:tc>
        <w:tc>
          <w:tcPr>
            <w:tcW w:w="1134" w:type="dxa"/>
          </w:tcPr>
          <w:p w14:paraId="6F492862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649F2059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172A70E9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37AABB95" w14:textId="0C1CD0D1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</w:t>
            </w:r>
            <w:r w:rsidR="00924B28">
              <w:rPr>
                <w:rFonts w:eastAsia="Calibri"/>
                <w:b/>
                <w:sz w:val="24"/>
              </w:rPr>
              <w:t>1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2BEB06F1" w14:textId="77777777" w:rsidR="00976A59" w:rsidRPr="00595D05" w:rsidRDefault="00976A59" w:rsidP="003F79B2">
            <w:pPr>
              <w:spacing w:line="256" w:lineRule="exact"/>
              <w:ind w:left="67"/>
              <w:rPr>
                <w:sz w:val="24"/>
                <w:szCs w:val="24"/>
              </w:rPr>
            </w:pPr>
            <w:r w:rsidRPr="00595D05">
              <w:rPr>
                <w:sz w:val="24"/>
                <w:szCs w:val="24"/>
              </w:rPr>
              <w:t>Основи теорій систем і управління</w:t>
            </w:r>
          </w:p>
        </w:tc>
        <w:tc>
          <w:tcPr>
            <w:tcW w:w="1134" w:type="dxa"/>
          </w:tcPr>
          <w:p w14:paraId="72760DC9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4,0</w:t>
            </w:r>
          </w:p>
        </w:tc>
        <w:tc>
          <w:tcPr>
            <w:tcW w:w="1560" w:type="dxa"/>
            <w:gridSpan w:val="2"/>
          </w:tcPr>
          <w:p w14:paraId="35FBC7BD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залік</w:t>
            </w:r>
          </w:p>
        </w:tc>
      </w:tr>
      <w:tr w:rsidR="00976A59" w:rsidRPr="00891871" w14:paraId="554796BD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523A468D" w14:textId="7C8B70A1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</w:t>
            </w:r>
            <w:r w:rsidR="00924B28">
              <w:rPr>
                <w:rFonts w:eastAsia="Calibri"/>
                <w:b/>
                <w:sz w:val="24"/>
              </w:rPr>
              <w:t>2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20B179FF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 xml:space="preserve">Ознайомча практика </w:t>
            </w:r>
          </w:p>
        </w:tc>
        <w:tc>
          <w:tcPr>
            <w:tcW w:w="1134" w:type="dxa"/>
          </w:tcPr>
          <w:p w14:paraId="53A1FF41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3,0</w:t>
            </w:r>
          </w:p>
        </w:tc>
        <w:tc>
          <w:tcPr>
            <w:tcW w:w="1560" w:type="dxa"/>
            <w:gridSpan w:val="2"/>
          </w:tcPr>
          <w:p w14:paraId="08CA55BB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диф</w:t>
            </w:r>
            <w:proofErr w:type="spellEnd"/>
            <w:r w:rsidRPr="00595D05">
              <w:rPr>
                <w:rFonts w:eastAsia="Calibri"/>
                <w:sz w:val="24"/>
              </w:rPr>
              <w:t>. залік</w:t>
            </w:r>
          </w:p>
        </w:tc>
      </w:tr>
      <w:tr w:rsidR="00976A59" w:rsidRPr="00891871" w14:paraId="26D635CD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366EA627" w14:textId="429AE9FC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</w:t>
            </w:r>
            <w:r w:rsidR="00924B28">
              <w:rPr>
                <w:rFonts w:eastAsia="Calibri"/>
                <w:b/>
                <w:sz w:val="24"/>
              </w:rPr>
              <w:t>3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4DE909AC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</w:rPr>
            </w:pPr>
            <w:bookmarkStart w:id="5" w:name="_Hlk124614900"/>
            <w:r w:rsidRPr="00595D05">
              <w:rPr>
                <w:rFonts w:eastAsia="Calibri"/>
                <w:sz w:val="24"/>
                <w:szCs w:val="24"/>
              </w:rPr>
              <w:t xml:space="preserve">Навчальна </w:t>
            </w:r>
            <w:bookmarkEnd w:id="5"/>
            <w:r w:rsidRPr="00595D05">
              <w:rPr>
                <w:rFonts w:eastAsia="Calibri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</w:tcPr>
          <w:p w14:paraId="0024EDB8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4,5</w:t>
            </w:r>
          </w:p>
        </w:tc>
        <w:tc>
          <w:tcPr>
            <w:tcW w:w="1560" w:type="dxa"/>
            <w:gridSpan w:val="2"/>
          </w:tcPr>
          <w:p w14:paraId="23C06457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диф</w:t>
            </w:r>
            <w:proofErr w:type="spellEnd"/>
            <w:r w:rsidRPr="00595D05">
              <w:rPr>
                <w:rFonts w:eastAsia="Calibri"/>
                <w:sz w:val="24"/>
              </w:rPr>
              <w:t>. залік</w:t>
            </w:r>
          </w:p>
        </w:tc>
      </w:tr>
      <w:tr w:rsidR="00976A59" w:rsidRPr="00891871" w14:paraId="072B40C0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02DAB352" w14:textId="01D431BC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</w:t>
            </w:r>
            <w:r w:rsidR="00924B28">
              <w:rPr>
                <w:rFonts w:eastAsia="Calibri"/>
                <w:b/>
                <w:sz w:val="24"/>
              </w:rPr>
              <w:t>4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1B1E0CF6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</w:rPr>
              <w:t>Технологічна практика</w:t>
            </w:r>
          </w:p>
        </w:tc>
        <w:tc>
          <w:tcPr>
            <w:tcW w:w="1134" w:type="dxa"/>
          </w:tcPr>
          <w:p w14:paraId="6AE3E760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4,5</w:t>
            </w:r>
          </w:p>
        </w:tc>
        <w:tc>
          <w:tcPr>
            <w:tcW w:w="1560" w:type="dxa"/>
            <w:gridSpan w:val="2"/>
          </w:tcPr>
          <w:p w14:paraId="44302C96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диф</w:t>
            </w:r>
            <w:proofErr w:type="spellEnd"/>
            <w:r w:rsidRPr="00595D05">
              <w:rPr>
                <w:rFonts w:eastAsia="Calibri"/>
                <w:sz w:val="24"/>
              </w:rPr>
              <w:t>. залік</w:t>
            </w:r>
          </w:p>
        </w:tc>
      </w:tr>
      <w:tr w:rsidR="00976A59" w:rsidRPr="00891871" w14:paraId="2B236328" w14:textId="77777777" w:rsidTr="003F79B2">
        <w:trPr>
          <w:trHeight w:val="275"/>
          <w:jc w:val="center"/>
        </w:trPr>
        <w:tc>
          <w:tcPr>
            <w:tcW w:w="1224" w:type="dxa"/>
            <w:gridSpan w:val="3"/>
          </w:tcPr>
          <w:p w14:paraId="215FB974" w14:textId="2F9A687A" w:rsidR="00976A59" w:rsidRPr="00FE0CFF" w:rsidRDefault="00976A59" w:rsidP="003F79B2">
            <w:pPr>
              <w:spacing w:line="256" w:lineRule="exact"/>
              <w:ind w:left="183" w:right="192"/>
              <w:rPr>
                <w:rFonts w:eastAsia="Calibri"/>
                <w:b/>
                <w:sz w:val="24"/>
              </w:rPr>
            </w:pPr>
            <w:r w:rsidRPr="00FE0CFF">
              <w:rPr>
                <w:rFonts w:eastAsia="Calibri"/>
                <w:b/>
                <w:sz w:val="24"/>
              </w:rPr>
              <w:t>ОК 3</w:t>
            </w:r>
            <w:r w:rsidR="00924B28">
              <w:rPr>
                <w:rFonts w:eastAsia="Calibri"/>
                <w:b/>
                <w:sz w:val="24"/>
              </w:rPr>
              <w:t>5</w:t>
            </w:r>
            <w:r w:rsidRPr="00FE0CFF">
              <w:rPr>
                <w:rFonts w:eastAsia="Calibri"/>
                <w:b/>
                <w:sz w:val="24"/>
              </w:rPr>
              <w:t>.</w:t>
            </w:r>
          </w:p>
        </w:tc>
        <w:tc>
          <w:tcPr>
            <w:tcW w:w="6024" w:type="dxa"/>
          </w:tcPr>
          <w:p w14:paraId="705A575A" w14:textId="77777777" w:rsidR="00976A59" w:rsidRPr="00595D05" w:rsidRDefault="00976A59" w:rsidP="003F79B2">
            <w:pPr>
              <w:spacing w:line="256" w:lineRule="exact"/>
              <w:ind w:left="67"/>
              <w:rPr>
                <w:rFonts w:eastAsia="Calibri"/>
                <w:sz w:val="24"/>
                <w:szCs w:val="24"/>
              </w:rPr>
            </w:pPr>
            <w:r w:rsidRPr="00595D05">
              <w:rPr>
                <w:sz w:val="24"/>
                <w:szCs w:val="24"/>
              </w:rPr>
              <w:t>Практика за темою кваліфікаційної роботи</w:t>
            </w:r>
          </w:p>
        </w:tc>
        <w:tc>
          <w:tcPr>
            <w:tcW w:w="1134" w:type="dxa"/>
          </w:tcPr>
          <w:p w14:paraId="54D60B15" w14:textId="77777777" w:rsidR="00976A59" w:rsidRPr="00595D05" w:rsidRDefault="00976A59" w:rsidP="003F79B2">
            <w:pPr>
              <w:spacing w:line="256" w:lineRule="exact"/>
              <w:ind w:right="38"/>
              <w:jc w:val="center"/>
              <w:rPr>
                <w:rFonts w:eastAsia="Calibri"/>
                <w:sz w:val="24"/>
              </w:rPr>
            </w:pPr>
            <w:r w:rsidRPr="00595D05">
              <w:rPr>
                <w:rFonts w:eastAsia="Calibri"/>
                <w:sz w:val="24"/>
              </w:rPr>
              <w:t>3,0</w:t>
            </w:r>
          </w:p>
        </w:tc>
        <w:tc>
          <w:tcPr>
            <w:tcW w:w="1560" w:type="dxa"/>
            <w:gridSpan w:val="2"/>
          </w:tcPr>
          <w:p w14:paraId="32741A58" w14:textId="77777777" w:rsidR="00976A59" w:rsidRPr="00595D05" w:rsidRDefault="00976A59" w:rsidP="003F79B2">
            <w:pPr>
              <w:spacing w:line="256" w:lineRule="exact"/>
              <w:jc w:val="center"/>
              <w:rPr>
                <w:rFonts w:eastAsia="Calibri"/>
                <w:sz w:val="24"/>
              </w:rPr>
            </w:pPr>
            <w:proofErr w:type="spellStart"/>
            <w:r w:rsidRPr="00595D05">
              <w:rPr>
                <w:rFonts w:eastAsia="Calibri"/>
                <w:sz w:val="24"/>
              </w:rPr>
              <w:t>диф</w:t>
            </w:r>
            <w:proofErr w:type="spellEnd"/>
            <w:r w:rsidRPr="00595D05">
              <w:rPr>
                <w:rFonts w:eastAsia="Calibri"/>
                <w:sz w:val="24"/>
              </w:rPr>
              <w:t>. залік</w:t>
            </w:r>
          </w:p>
        </w:tc>
      </w:tr>
      <w:tr w:rsidR="00976A59" w:rsidRPr="00891871" w14:paraId="69224BEE" w14:textId="77777777" w:rsidTr="003F79B2">
        <w:trPr>
          <w:trHeight w:val="275"/>
          <w:jc w:val="center"/>
        </w:trPr>
        <w:tc>
          <w:tcPr>
            <w:tcW w:w="7248" w:type="dxa"/>
            <w:gridSpan w:val="4"/>
          </w:tcPr>
          <w:p w14:paraId="079FD06C" w14:textId="77777777" w:rsidR="00976A59" w:rsidRPr="00595D05" w:rsidRDefault="00976A59" w:rsidP="003F79B2">
            <w:pPr>
              <w:spacing w:line="256" w:lineRule="exact"/>
              <w:ind w:left="149"/>
              <w:rPr>
                <w:rFonts w:eastAsia="Calibri"/>
                <w:b/>
                <w:sz w:val="24"/>
              </w:rPr>
            </w:pPr>
            <w:r w:rsidRPr="00595D05">
              <w:rPr>
                <w:rFonts w:eastAsia="Calibri"/>
                <w:b/>
                <w:sz w:val="24"/>
              </w:rPr>
              <w:t>Загальний обсяг обов'язкових компонент:</w:t>
            </w:r>
          </w:p>
        </w:tc>
        <w:tc>
          <w:tcPr>
            <w:tcW w:w="2694" w:type="dxa"/>
            <w:gridSpan w:val="3"/>
          </w:tcPr>
          <w:p w14:paraId="190B7F60" w14:textId="781B4734" w:rsidR="00976A59" w:rsidRPr="00595D05" w:rsidRDefault="009F10C8" w:rsidP="003F79B2">
            <w:pPr>
              <w:spacing w:line="256" w:lineRule="exact"/>
              <w:jc w:val="center"/>
              <w:rPr>
                <w:rFonts w:eastAsia="Calibri"/>
                <w:b/>
                <w:sz w:val="24"/>
              </w:rPr>
            </w:pPr>
            <w:r w:rsidRPr="00595D05">
              <w:rPr>
                <w:rFonts w:eastAsia="Calibri"/>
                <w:b/>
                <w:sz w:val="24"/>
              </w:rPr>
              <w:t>166,0</w:t>
            </w:r>
          </w:p>
        </w:tc>
      </w:tr>
      <w:tr w:rsidR="00976A59" w:rsidRPr="00891871" w14:paraId="06679B6D" w14:textId="77777777" w:rsidTr="003F79B2">
        <w:trPr>
          <w:trHeight w:val="275"/>
          <w:jc w:val="center"/>
        </w:trPr>
        <w:tc>
          <w:tcPr>
            <w:tcW w:w="9942" w:type="dxa"/>
            <w:gridSpan w:val="7"/>
          </w:tcPr>
          <w:p w14:paraId="63C7E34B" w14:textId="77777777" w:rsidR="00976A59" w:rsidRPr="00595D05" w:rsidRDefault="00976A59" w:rsidP="003F79B2">
            <w:pPr>
              <w:ind w:hanging="361"/>
              <w:jc w:val="center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b/>
                <w:sz w:val="24"/>
                <w:szCs w:val="24"/>
              </w:rPr>
              <w:t>Вибіркові компоненти освітньо-професійної програми</w:t>
            </w:r>
          </w:p>
        </w:tc>
      </w:tr>
      <w:tr w:rsidR="0031621B" w:rsidRPr="00891871" w14:paraId="6E68FAAF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7B874416" w14:textId="7DEF631D" w:rsidR="0031621B" w:rsidRDefault="0031621B" w:rsidP="003F79B2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ВК0</w:t>
            </w:r>
          </w:p>
        </w:tc>
        <w:tc>
          <w:tcPr>
            <w:tcW w:w="7420" w:type="dxa"/>
            <w:gridSpan w:val="5"/>
            <w:vAlign w:val="center"/>
          </w:tcPr>
          <w:p w14:paraId="43F3D034" w14:textId="24F357AA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  <w:r w:rsidR="00600ED0" w:rsidRPr="00595D05">
              <w:rPr>
                <w:rFonts w:eastAsia="Calibri"/>
                <w:sz w:val="24"/>
                <w:szCs w:val="24"/>
              </w:rPr>
              <w:t xml:space="preserve"> «Теоретична підготовка базової загальновійськової підготовки».</w:t>
            </w:r>
          </w:p>
        </w:tc>
        <w:tc>
          <w:tcPr>
            <w:tcW w:w="1534" w:type="dxa"/>
            <w:vAlign w:val="center"/>
          </w:tcPr>
          <w:p w14:paraId="4FC25CA5" w14:textId="7354AEF2" w:rsidR="0031621B" w:rsidRPr="00595D05" w:rsidRDefault="0031621B" w:rsidP="003F79B2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</w:rPr>
              <w:t>3,0</w:t>
            </w:r>
            <w:r w:rsidR="00600ED0" w:rsidRPr="00595D05">
              <w:rPr>
                <w:rFonts w:eastAsia="Calibri"/>
                <w:bCs/>
                <w:sz w:val="24"/>
                <w:szCs w:val="24"/>
              </w:rPr>
              <w:t>*</w:t>
            </w:r>
            <w:r w:rsidR="00660CCE">
              <w:rPr>
                <w:rFonts w:eastAsia="Calibri"/>
                <w:bCs/>
                <w:sz w:val="24"/>
                <w:szCs w:val="24"/>
              </w:rPr>
              <w:t>*</w:t>
            </w:r>
          </w:p>
        </w:tc>
      </w:tr>
      <w:tr w:rsidR="0031621B" w:rsidRPr="00891871" w14:paraId="713366A2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7EAC7837" w14:textId="45DE73B8" w:rsidR="0031621B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ВК1</w:t>
            </w:r>
          </w:p>
        </w:tc>
        <w:tc>
          <w:tcPr>
            <w:tcW w:w="7420" w:type="dxa"/>
            <w:gridSpan w:val="5"/>
            <w:vAlign w:val="center"/>
          </w:tcPr>
          <w:p w14:paraId="398CC300" w14:textId="4ADBEFF5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IV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</w:p>
        </w:tc>
        <w:tc>
          <w:tcPr>
            <w:tcW w:w="1534" w:type="dxa"/>
            <w:vAlign w:val="center"/>
          </w:tcPr>
          <w:p w14:paraId="6821BBED" w14:textId="140DBC7F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  <w:lang w:val="en-US"/>
              </w:rPr>
              <w:t>17</w:t>
            </w:r>
            <w:r w:rsidRPr="00595D05">
              <w:rPr>
                <w:rFonts w:eastAsia="Calibri"/>
                <w:bCs/>
                <w:sz w:val="24"/>
                <w:szCs w:val="24"/>
              </w:rPr>
              <w:t>,0</w:t>
            </w:r>
          </w:p>
        </w:tc>
      </w:tr>
      <w:tr w:rsidR="0031621B" w:rsidRPr="00891871" w14:paraId="3A4A80A0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14F1A818" w14:textId="7FA6B5C4" w:rsidR="0031621B" w:rsidRPr="0031621B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ВК</w:t>
            </w: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420" w:type="dxa"/>
            <w:gridSpan w:val="5"/>
            <w:vAlign w:val="center"/>
          </w:tcPr>
          <w:p w14:paraId="15CA644F" w14:textId="12382E77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V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</w:p>
        </w:tc>
        <w:tc>
          <w:tcPr>
            <w:tcW w:w="1534" w:type="dxa"/>
            <w:vAlign w:val="center"/>
          </w:tcPr>
          <w:p w14:paraId="1076D809" w14:textId="453BB107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</w:rPr>
              <w:t>12,0</w:t>
            </w:r>
          </w:p>
        </w:tc>
      </w:tr>
      <w:tr w:rsidR="0031621B" w:rsidRPr="00891871" w14:paraId="7725DB4D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25654257" w14:textId="1A205E8D" w:rsidR="0031621B" w:rsidRPr="0031621B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ВК</w:t>
            </w: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7420" w:type="dxa"/>
            <w:gridSpan w:val="5"/>
            <w:vAlign w:val="center"/>
          </w:tcPr>
          <w:p w14:paraId="38AEBDFA" w14:textId="2100B745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VI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</w:p>
        </w:tc>
        <w:tc>
          <w:tcPr>
            <w:tcW w:w="1534" w:type="dxa"/>
            <w:vAlign w:val="center"/>
          </w:tcPr>
          <w:p w14:paraId="22BAE668" w14:textId="13954830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</w:rPr>
              <w:t>8,0</w:t>
            </w:r>
          </w:p>
        </w:tc>
      </w:tr>
      <w:tr w:rsidR="0031621B" w:rsidRPr="00891871" w14:paraId="3BDD9603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3F021E96" w14:textId="0865C36F" w:rsidR="0031621B" w:rsidRPr="0031621B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ВК</w:t>
            </w: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7420" w:type="dxa"/>
            <w:gridSpan w:val="5"/>
            <w:vAlign w:val="center"/>
          </w:tcPr>
          <w:p w14:paraId="4F5C2A4C" w14:textId="3B7301B4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VII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</w:p>
        </w:tc>
        <w:tc>
          <w:tcPr>
            <w:tcW w:w="1534" w:type="dxa"/>
            <w:vAlign w:val="center"/>
          </w:tcPr>
          <w:p w14:paraId="1DCF7C3B" w14:textId="764AD92E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</w:rPr>
              <w:t>12,5</w:t>
            </w:r>
          </w:p>
        </w:tc>
      </w:tr>
      <w:tr w:rsidR="0031621B" w:rsidRPr="00891871" w14:paraId="0DADEC01" w14:textId="77777777" w:rsidTr="00600ED0">
        <w:trPr>
          <w:trHeight w:val="301"/>
          <w:jc w:val="center"/>
        </w:trPr>
        <w:tc>
          <w:tcPr>
            <w:tcW w:w="988" w:type="dxa"/>
            <w:vAlign w:val="center"/>
          </w:tcPr>
          <w:p w14:paraId="1C06321E" w14:textId="0534A750" w:rsidR="0031621B" w:rsidRPr="0031621B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ВК</w:t>
            </w:r>
            <w:r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7420" w:type="dxa"/>
            <w:gridSpan w:val="5"/>
            <w:vAlign w:val="center"/>
          </w:tcPr>
          <w:p w14:paraId="34BD7C12" w14:textId="62F52D27" w:rsidR="0031621B" w:rsidRPr="00595D05" w:rsidRDefault="0031621B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sz w:val="24"/>
                <w:szCs w:val="24"/>
              </w:rPr>
              <w:t xml:space="preserve">Вибіркові компоненти </w:t>
            </w:r>
            <w:r w:rsidRPr="00595D05">
              <w:rPr>
                <w:rFonts w:eastAsia="Calibri"/>
                <w:sz w:val="24"/>
                <w:szCs w:val="24"/>
                <w:lang w:val="en-US"/>
              </w:rPr>
              <w:t>VIII</w:t>
            </w:r>
            <w:r w:rsidRPr="00595D05">
              <w:rPr>
                <w:rFonts w:eastAsia="Calibri"/>
                <w:sz w:val="24"/>
                <w:szCs w:val="24"/>
                <w:lang w:val="ru-RU"/>
              </w:rPr>
              <w:t>-</w:t>
            </w:r>
            <w:r w:rsidRPr="00595D05">
              <w:rPr>
                <w:rFonts w:eastAsia="Calibri"/>
                <w:sz w:val="24"/>
                <w:szCs w:val="24"/>
              </w:rPr>
              <w:t>го семестру</w:t>
            </w:r>
          </w:p>
        </w:tc>
        <w:tc>
          <w:tcPr>
            <w:tcW w:w="1534" w:type="dxa"/>
            <w:vAlign w:val="center"/>
          </w:tcPr>
          <w:p w14:paraId="644D89D7" w14:textId="78B6D16B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95D05">
              <w:rPr>
                <w:rFonts w:eastAsia="Calibri"/>
                <w:bCs/>
                <w:sz w:val="24"/>
                <w:szCs w:val="24"/>
              </w:rPr>
              <w:t>11,0</w:t>
            </w:r>
          </w:p>
        </w:tc>
      </w:tr>
      <w:tr w:rsidR="0031621B" w:rsidRPr="00891871" w14:paraId="77FD3931" w14:textId="77777777" w:rsidTr="00600ED0">
        <w:trPr>
          <w:trHeight w:val="301"/>
          <w:jc w:val="center"/>
        </w:trPr>
        <w:tc>
          <w:tcPr>
            <w:tcW w:w="8408" w:type="dxa"/>
            <w:gridSpan w:val="6"/>
            <w:vAlign w:val="center"/>
          </w:tcPr>
          <w:p w14:paraId="214BDF74" w14:textId="56A540C8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95D05">
              <w:rPr>
                <w:rFonts w:eastAsia="Calibri"/>
                <w:b/>
                <w:sz w:val="24"/>
              </w:rPr>
              <w:t>Загальний обсяг вибіркових компонент:</w:t>
            </w:r>
          </w:p>
        </w:tc>
        <w:tc>
          <w:tcPr>
            <w:tcW w:w="1534" w:type="dxa"/>
            <w:vAlign w:val="center"/>
          </w:tcPr>
          <w:p w14:paraId="76C829EC" w14:textId="59E525F1" w:rsidR="0031621B" w:rsidRPr="00595D05" w:rsidRDefault="0031621B" w:rsidP="0031621B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95D05">
              <w:rPr>
                <w:rFonts w:eastAsia="Calibri"/>
                <w:b/>
                <w:sz w:val="24"/>
              </w:rPr>
              <w:t>63,5</w:t>
            </w:r>
          </w:p>
        </w:tc>
      </w:tr>
      <w:tr w:rsidR="0031621B" w:rsidRPr="00891871" w14:paraId="4C9A0C41" w14:textId="77777777" w:rsidTr="004E673D">
        <w:trPr>
          <w:trHeight w:val="301"/>
          <w:jc w:val="center"/>
        </w:trPr>
        <w:tc>
          <w:tcPr>
            <w:tcW w:w="9942" w:type="dxa"/>
            <w:gridSpan w:val="7"/>
            <w:vAlign w:val="center"/>
          </w:tcPr>
          <w:p w14:paraId="436409CC" w14:textId="6B6C456E" w:rsidR="00600ED0" w:rsidRDefault="00600ED0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891871">
              <w:rPr>
                <w:rFonts w:eastAsia="Calibri"/>
                <w:sz w:val="24"/>
                <w:szCs w:val="24"/>
              </w:rPr>
              <w:t xml:space="preserve">Здобувачі вищої освіти обирають освітні вибіркові компоненти із запропонованого переліку у середовищі електронного навчання ТНТУ </w:t>
            </w:r>
            <w:proofErr w:type="spellStart"/>
            <w:r w:rsidRPr="00891871">
              <w:rPr>
                <w:rFonts w:eastAsia="Calibri"/>
                <w:sz w:val="24"/>
                <w:szCs w:val="24"/>
              </w:rPr>
              <w:t>Atutor</w:t>
            </w:r>
            <w:proofErr w:type="spellEnd"/>
            <w:r w:rsidRPr="00891871">
              <w:rPr>
                <w:rFonts w:eastAsia="Calibri"/>
                <w:sz w:val="24"/>
                <w:szCs w:val="24"/>
              </w:rPr>
              <w:t xml:space="preserve"> (Вкладка – «ВИБІРКОВІ ДИСЦИПЛІНИ»). http://dl.tntu.edu.ua/login.php. Доступ до переліку вибіркових навчальних дисциплін мають усі здобувачі вищої освіти, зареєстровані у середовищі електронного навчання ТНТУ A</w:t>
            </w:r>
            <w:r>
              <w:rPr>
                <w:rFonts w:eastAsia="Calibri"/>
                <w:sz w:val="24"/>
                <w:szCs w:val="24"/>
                <w:lang w:val="en-US"/>
              </w:rPr>
              <w:t>T</w:t>
            </w:r>
            <w:proofErr w:type="spellStart"/>
            <w:r w:rsidRPr="00891871">
              <w:rPr>
                <w:rFonts w:eastAsia="Calibri"/>
                <w:sz w:val="24"/>
                <w:szCs w:val="24"/>
              </w:rPr>
              <w:t>utor</w:t>
            </w:r>
            <w:proofErr w:type="spellEnd"/>
            <w:r w:rsidRPr="00891871">
              <w:rPr>
                <w:rFonts w:eastAsia="Calibri"/>
                <w:sz w:val="24"/>
                <w:szCs w:val="24"/>
              </w:rPr>
              <w:t>.</w:t>
            </w:r>
          </w:p>
          <w:p w14:paraId="697526F9" w14:textId="12C87B51" w:rsidR="00600ED0" w:rsidRPr="00600ED0" w:rsidRDefault="00600ED0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*</w:t>
            </w:r>
            <w:r w:rsidR="00660CCE">
              <w:rPr>
                <w:rFonts w:eastAsia="Calibri"/>
                <w:sz w:val="24"/>
                <w:szCs w:val="24"/>
              </w:rPr>
              <w:t>*</w:t>
            </w:r>
            <w:r w:rsidRPr="00600ED0">
              <w:rPr>
                <w:rFonts w:eastAsia="Calibri"/>
                <w:sz w:val="24"/>
                <w:szCs w:val="24"/>
              </w:rPr>
              <w:t>Обов’язково включається до індивідуальних навчальних планів здобувачів вищої освіти чоловічої статі, громадян України, які навчаються за денною або дуальною формою здобуття освіти на 2 курсі першого (бакалаврського) рівня вищої освіти на основі ПЗСО, чи на першому році навчання бакалаврського рівня вищої освіти  на основі НРК5.</w:t>
            </w:r>
          </w:p>
          <w:p w14:paraId="4E6515F8" w14:textId="77777777" w:rsidR="00600ED0" w:rsidRPr="00600ED0" w:rsidRDefault="00600ED0" w:rsidP="00600ED0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 xml:space="preserve">Від проходження базової підготовки звільняються, і вибіркова дисципліна не включається до ІНПЗ для здобувачів, які: </w:t>
            </w:r>
          </w:p>
          <w:p w14:paraId="17089A12" w14:textId="77777777" w:rsidR="00600ED0" w:rsidRDefault="00600ED0" w:rsidP="008E7F55">
            <w:pPr>
              <w:pStyle w:val="af3"/>
              <w:numPr>
                <w:ilvl w:val="0"/>
                <w:numId w:val="30"/>
              </w:numPr>
              <w:spacing w:line="276" w:lineRule="auto"/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 xml:space="preserve">визнані за станом здоров’я непридатними до військової служби; </w:t>
            </w:r>
          </w:p>
          <w:p w14:paraId="55F5D713" w14:textId="77777777" w:rsidR="00600ED0" w:rsidRPr="00600ED0" w:rsidRDefault="00600ED0" w:rsidP="008E7F55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до набуття громадянства України пройшли військову службу в інших державах;</w:t>
            </w:r>
          </w:p>
          <w:p w14:paraId="5AB3D5F5" w14:textId="5348CFD7" w:rsidR="00600ED0" w:rsidRDefault="00600ED0" w:rsidP="008E7F55">
            <w:pPr>
              <w:pStyle w:val="af3"/>
              <w:numPr>
                <w:ilvl w:val="0"/>
                <w:numId w:val="30"/>
              </w:numPr>
              <w:spacing w:line="276" w:lineRule="auto"/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проходили військову службу;</w:t>
            </w:r>
          </w:p>
          <w:p w14:paraId="4058F1FE" w14:textId="0A678809" w:rsidR="00600ED0" w:rsidRDefault="00600ED0" w:rsidP="008E7F55">
            <w:pPr>
              <w:pStyle w:val="af3"/>
              <w:numPr>
                <w:ilvl w:val="0"/>
                <w:numId w:val="30"/>
              </w:numPr>
              <w:spacing w:line="276" w:lineRule="auto"/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мають сертифікат про проходження базової підготовки та здобуття військово-облікової спеціальності</w:t>
            </w:r>
            <w:r>
              <w:rPr>
                <w:rFonts w:eastAsia="Calibri"/>
                <w:sz w:val="24"/>
                <w:szCs w:val="24"/>
              </w:rPr>
              <w:t>;</w:t>
            </w:r>
          </w:p>
          <w:p w14:paraId="19D15D23" w14:textId="03ACC7DB" w:rsidR="00600ED0" w:rsidRDefault="00600ED0" w:rsidP="008E7F55">
            <w:pPr>
              <w:pStyle w:val="af3"/>
              <w:numPr>
                <w:ilvl w:val="0"/>
                <w:numId w:val="30"/>
              </w:numPr>
              <w:spacing w:line="276" w:lineRule="auto"/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здобувачі вищої освіти, які здобувають освіту за іншими (крім денної та дуальної) формами здобуття освіти, включаючи поєднані;</w:t>
            </w:r>
          </w:p>
          <w:p w14:paraId="374E297A" w14:textId="43DFD9D2" w:rsidR="0031621B" w:rsidRPr="00891871" w:rsidRDefault="00600ED0" w:rsidP="008E7F55">
            <w:pPr>
              <w:pStyle w:val="af3"/>
              <w:numPr>
                <w:ilvl w:val="0"/>
                <w:numId w:val="30"/>
              </w:numPr>
              <w:spacing w:line="276" w:lineRule="auto"/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600ED0">
              <w:rPr>
                <w:rFonts w:eastAsia="Calibri"/>
                <w:sz w:val="24"/>
                <w:szCs w:val="24"/>
              </w:rPr>
              <w:t>здобувачі вищої освіти - іноземні громадяни.</w:t>
            </w:r>
          </w:p>
        </w:tc>
      </w:tr>
      <w:tr w:rsidR="0031621B" w:rsidRPr="00891871" w14:paraId="1DCC3BAC" w14:textId="77777777" w:rsidTr="003F79B2">
        <w:trPr>
          <w:trHeight w:val="322"/>
          <w:jc w:val="center"/>
        </w:trPr>
        <w:tc>
          <w:tcPr>
            <w:tcW w:w="9942" w:type="dxa"/>
            <w:gridSpan w:val="7"/>
          </w:tcPr>
          <w:p w14:paraId="39CA37D2" w14:textId="77777777" w:rsidR="0031621B" w:rsidRPr="00891871" w:rsidRDefault="0031621B" w:rsidP="0031621B">
            <w:pPr>
              <w:ind w:left="1238" w:right="122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rFonts w:eastAsia="Calibri"/>
                <w:bCs/>
                <w:sz w:val="24"/>
                <w:szCs w:val="24"/>
              </w:rPr>
              <w:t>Державна атестація</w:t>
            </w:r>
          </w:p>
        </w:tc>
      </w:tr>
      <w:tr w:rsidR="0031621B" w:rsidRPr="00891871" w14:paraId="6B6388A9" w14:textId="77777777" w:rsidTr="003F79B2">
        <w:trPr>
          <w:trHeight w:val="269"/>
          <w:jc w:val="center"/>
        </w:trPr>
        <w:tc>
          <w:tcPr>
            <w:tcW w:w="1155" w:type="dxa"/>
            <w:gridSpan w:val="2"/>
            <w:tcBorders>
              <w:right w:val="single" w:sz="4" w:space="0" w:color="auto"/>
            </w:tcBorders>
            <w:vAlign w:val="center"/>
          </w:tcPr>
          <w:p w14:paraId="3F19FACB" w14:textId="77777777" w:rsidR="0031621B" w:rsidRPr="00891871" w:rsidRDefault="0031621B" w:rsidP="0031621B">
            <w:pPr>
              <w:ind w:hanging="36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rFonts w:eastAsia="Calibri"/>
                <w:b/>
                <w:sz w:val="24"/>
                <w:szCs w:val="24"/>
              </w:rPr>
              <w:t>ВКРБ</w:t>
            </w:r>
          </w:p>
        </w:tc>
        <w:tc>
          <w:tcPr>
            <w:tcW w:w="6093" w:type="dxa"/>
            <w:gridSpan w:val="2"/>
            <w:tcBorders>
              <w:left w:val="single" w:sz="4" w:space="0" w:color="auto"/>
            </w:tcBorders>
          </w:tcPr>
          <w:p w14:paraId="62B71842" w14:textId="77777777" w:rsidR="0031621B" w:rsidRPr="00891871" w:rsidRDefault="0031621B" w:rsidP="0031621B">
            <w:pPr>
              <w:widowControl/>
              <w:autoSpaceDE/>
              <w:autoSpaceDN/>
              <w:spacing w:line="258" w:lineRule="exact"/>
              <w:ind w:left="67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ru-RU"/>
              </w:rPr>
              <w:t>Виконання кваліфікаційної роботи бакалавра</w:t>
            </w:r>
          </w:p>
        </w:tc>
        <w:tc>
          <w:tcPr>
            <w:tcW w:w="2694" w:type="dxa"/>
            <w:gridSpan w:val="3"/>
            <w:vAlign w:val="center"/>
          </w:tcPr>
          <w:p w14:paraId="252A8601" w14:textId="7D5DB7A6" w:rsidR="0031621B" w:rsidRPr="008E7F55" w:rsidRDefault="0031621B" w:rsidP="0031621B">
            <w:pPr>
              <w:widowControl/>
              <w:autoSpaceDE/>
              <w:autoSpaceDN/>
              <w:spacing w:line="259" w:lineRule="auto"/>
              <w:ind w:left="67"/>
              <w:jc w:val="center"/>
              <w:rPr>
                <w:rFonts w:eastAsia="Calibri"/>
                <w:bCs/>
                <w:sz w:val="24"/>
                <w:szCs w:val="24"/>
                <w:lang w:eastAsia="uk-UA"/>
              </w:rPr>
            </w:pPr>
            <w:r w:rsidRPr="008E7F55">
              <w:rPr>
                <w:rFonts w:eastAsia="Calibri"/>
                <w:bCs/>
                <w:sz w:val="24"/>
                <w:szCs w:val="24"/>
                <w:lang w:eastAsia="uk-UA"/>
              </w:rPr>
              <w:t>7,5</w:t>
            </w:r>
          </w:p>
        </w:tc>
      </w:tr>
      <w:tr w:rsidR="0031621B" w:rsidRPr="00891871" w14:paraId="1DCD612D" w14:textId="77777777" w:rsidTr="003F79B2">
        <w:trPr>
          <w:trHeight w:val="269"/>
          <w:jc w:val="center"/>
        </w:trPr>
        <w:tc>
          <w:tcPr>
            <w:tcW w:w="1155" w:type="dxa"/>
            <w:gridSpan w:val="2"/>
            <w:tcBorders>
              <w:right w:val="single" w:sz="4" w:space="0" w:color="auto"/>
            </w:tcBorders>
            <w:vAlign w:val="center"/>
          </w:tcPr>
          <w:p w14:paraId="647EB35A" w14:textId="77777777" w:rsidR="0031621B" w:rsidRPr="00891871" w:rsidRDefault="0031621B" w:rsidP="0031621B">
            <w:pPr>
              <w:ind w:hanging="36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b/>
                <w:bCs/>
                <w:sz w:val="24"/>
                <w:szCs w:val="24"/>
              </w:rPr>
              <w:t>ЄДКІ</w:t>
            </w:r>
          </w:p>
        </w:tc>
        <w:tc>
          <w:tcPr>
            <w:tcW w:w="6093" w:type="dxa"/>
            <w:gridSpan w:val="2"/>
            <w:tcBorders>
              <w:left w:val="single" w:sz="4" w:space="0" w:color="auto"/>
            </w:tcBorders>
          </w:tcPr>
          <w:p w14:paraId="6BB37C8D" w14:textId="77777777" w:rsidR="0031621B" w:rsidRPr="00891871" w:rsidRDefault="0031621B" w:rsidP="0031621B">
            <w:pPr>
              <w:widowControl/>
              <w:autoSpaceDE/>
              <w:autoSpaceDN/>
              <w:spacing w:line="258" w:lineRule="exact"/>
              <w:ind w:left="67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</w:rPr>
              <w:t>Єдиний державний кваліфікаційний іспит</w:t>
            </w:r>
          </w:p>
        </w:tc>
        <w:tc>
          <w:tcPr>
            <w:tcW w:w="2694" w:type="dxa"/>
            <w:gridSpan w:val="3"/>
            <w:vAlign w:val="center"/>
          </w:tcPr>
          <w:p w14:paraId="5FBE2CE6" w14:textId="3B6A7029" w:rsidR="0031621B" w:rsidRPr="008E7F55" w:rsidRDefault="0031621B" w:rsidP="0031621B">
            <w:pPr>
              <w:widowControl/>
              <w:autoSpaceDE/>
              <w:autoSpaceDN/>
              <w:spacing w:line="259" w:lineRule="auto"/>
              <w:ind w:left="67"/>
              <w:jc w:val="center"/>
              <w:rPr>
                <w:rFonts w:eastAsia="Calibri"/>
                <w:bCs/>
                <w:sz w:val="24"/>
                <w:szCs w:val="24"/>
                <w:lang w:eastAsia="uk-UA"/>
              </w:rPr>
            </w:pPr>
            <w:r w:rsidRPr="008E7F55">
              <w:rPr>
                <w:rFonts w:eastAsia="Calibri"/>
                <w:bCs/>
                <w:sz w:val="24"/>
                <w:szCs w:val="24"/>
                <w:lang w:eastAsia="uk-UA"/>
              </w:rPr>
              <w:t>1,5</w:t>
            </w:r>
          </w:p>
        </w:tc>
      </w:tr>
      <w:tr w:rsidR="0031621B" w:rsidRPr="00891871" w14:paraId="3C151A71" w14:textId="77777777" w:rsidTr="003F79B2">
        <w:trPr>
          <w:trHeight w:val="322"/>
          <w:jc w:val="center"/>
        </w:trPr>
        <w:tc>
          <w:tcPr>
            <w:tcW w:w="1155" w:type="dxa"/>
            <w:gridSpan w:val="2"/>
            <w:tcBorders>
              <w:right w:val="single" w:sz="4" w:space="0" w:color="auto"/>
            </w:tcBorders>
            <w:vAlign w:val="center"/>
          </w:tcPr>
          <w:p w14:paraId="6B15CB38" w14:textId="77777777" w:rsidR="0031621B" w:rsidRPr="00891871" w:rsidRDefault="0031621B" w:rsidP="0031621B">
            <w:pPr>
              <w:ind w:hanging="36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rFonts w:eastAsia="Calibri"/>
                <w:b/>
                <w:sz w:val="24"/>
                <w:szCs w:val="24"/>
              </w:rPr>
              <w:t>ЗКРБ</w:t>
            </w:r>
          </w:p>
        </w:tc>
        <w:tc>
          <w:tcPr>
            <w:tcW w:w="6093" w:type="dxa"/>
            <w:gridSpan w:val="2"/>
            <w:tcBorders>
              <w:left w:val="single" w:sz="4" w:space="0" w:color="auto"/>
            </w:tcBorders>
          </w:tcPr>
          <w:p w14:paraId="3E22154F" w14:textId="77777777" w:rsidR="0031621B" w:rsidRPr="00891871" w:rsidRDefault="0031621B" w:rsidP="0031621B">
            <w:pPr>
              <w:widowControl/>
              <w:autoSpaceDE/>
              <w:autoSpaceDN/>
              <w:spacing w:line="258" w:lineRule="exact"/>
              <w:ind w:left="67"/>
              <w:rPr>
                <w:sz w:val="24"/>
                <w:szCs w:val="24"/>
                <w:lang w:eastAsia="ru-RU"/>
              </w:rPr>
            </w:pPr>
            <w:r w:rsidRPr="00891871">
              <w:rPr>
                <w:sz w:val="24"/>
                <w:szCs w:val="24"/>
                <w:lang w:eastAsia="ru-RU"/>
              </w:rPr>
              <w:t>Захист кваліфікаційної роботи бакалавра</w:t>
            </w:r>
          </w:p>
        </w:tc>
        <w:tc>
          <w:tcPr>
            <w:tcW w:w="2694" w:type="dxa"/>
            <w:gridSpan w:val="3"/>
            <w:vAlign w:val="center"/>
          </w:tcPr>
          <w:p w14:paraId="3C985C2E" w14:textId="3B62C38C" w:rsidR="0031621B" w:rsidRPr="008E7F55" w:rsidRDefault="0031621B" w:rsidP="0031621B">
            <w:pPr>
              <w:widowControl/>
              <w:autoSpaceDE/>
              <w:autoSpaceDN/>
              <w:spacing w:line="259" w:lineRule="auto"/>
              <w:ind w:left="67"/>
              <w:jc w:val="center"/>
              <w:rPr>
                <w:rFonts w:eastAsia="Calibri"/>
                <w:bCs/>
                <w:sz w:val="24"/>
                <w:szCs w:val="24"/>
                <w:lang w:eastAsia="uk-UA"/>
              </w:rPr>
            </w:pPr>
            <w:r w:rsidRPr="008E7F55">
              <w:rPr>
                <w:rFonts w:eastAsia="Calibri"/>
                <w:bCs/>
                <w:sz w:val="24"/>
                <w:szCs w:val="24"/>
                <w:lang w:eastAsia="uk-UA"/>
              </w:rPr>
              <w:t>1,5</w:t>
            </w:r>
          </w:p>
        </w:tc>
      </w:tr>
      <w:tr w:rsidR="00E40654" w:rsidRPr="00891871" w14:paraId="70C5E679" w14:textId="77777777" w:rsidTr="008A091C">
        <w:trPr>
          <w:trHeight w:val="149"/>
          <w:jc w:val="center"/>
        </w:trPr>
        <w:tc>
          <w:tcPr>
            <w:tcW w:w="7248" w:type="dxa"/>
            <w:gridSpan w:val="4"/>
          </w:tcPr>
          <w:p w14:paraId="05ED2018" w14:textId="77777777" w:rsidR="00E40654" w:rsidRPr="00891871" w:rsidRDefault="00E40654" w:rsidP="00E40654">
            <w:pPr>
              <w:widowControl/>
              <w:autoSpaceDE/>
              <w:autoSpaceDN/>
              <w:ind w:firstLine="89"/>
              <w:rPr>
                <w:sz w:val="24"/>
                <w:szCs w:val="24"/>
                <w:lang w:eastAsia="uk-UA"/>
              </w:rPr>
            </w:pPr>
            <w:r w:rsidRPr="00891871">
              <w:rPr>
                <w:b/>
                <w:sz w:val="24"/>
                <w:szCs w:val="24"/>
                <w:lang w:eastAsia="uk-UA"/>
              </w:rPr>
              <w:t>Всього за атестацію</w:t>
            </w:r>
          </w:p>
        </w:tc>
        <w:tc>
          <w:tcPr>
            <w:tcW w:w="2694" w:type="dxa"/>
            <w:gridSpan w:val="3"/>
          </w:tcPr>
          <w:p w14:paraId="74F4DCC2" w14:textId="059B612F" w:rsidR="00E40654" w:rsidRPr="008E7F55" w:rsidRDefault="00E40654" w:rsidP="0031621B">
            <w:pPr>
              <w:ind w:left="67" w:firstLine="78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E7F55">
              <w:rPr>
                <w:rFonts w:eastAsia="Calibri"/>
                <w:bCs/>
                <w:sz w:val="24"/>
                <w:szCs w:val="24"/>
              </w:rPr>
              <w:t xml:space="preserve">10,5  </w:t>
            </w:r>
          </w:p>
        </w:tc>
      </w:tr>
      <w:tr w:rsidR="0031621B" w:rsidRPr="00891871" w14:paraId="2126D374" w14:textId="77777777" w:rsidTr="003F79B2">
        <w:trPr>
          <w:trHeight w:val="462"/>
          <w:jc w:val="center"/>
        </w:trPr>
        <w:tc>
          <w:tcPr>
            <w:tcW w:w="7248" w:type="dxa"/>
            <w:gridSpan w:val="4"/>
          </w:tcPr>
          <w:p w14:paraId="7327B4A7" w14:textId="77777777" w:rsidR="0031621B" w:rsidRPr="00891871" w:rsidRDefault="0031621B" w:rsidP="0031621B">
            <w:pPr>
              <w:ind w:left="177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rFonts w:eastAsia="Calibri"/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2694" w:type="dxa"/>
            <w:gridSpan w:val="3"/>
          </w:tcPr>
          <w:p w14:paraId="554A5EE1" w14:textId="7E07C48E" w:rsidR="0031621B" w:rsidRPr="00692A20" w:rsidRDefault="0031621B" w:rsidP="0031621B">
            <w:pPr>
              <w:ind w:left="67" w:right="61" w:firstLine="142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92A20">
              <w:rPr>
                <w:rFonts w:eastAsia="Calibri"/>
                <w:b/>
                <w:sz w:val="24"/>
                <w:szCs w:val="24"/>
              </w:rPr>
              <w:t>240</w:t>
            </w:r>
          </w:p>
        </w:tc>
      </w:tr>
    </w:tbl>
    <w:p w14:paraId="2E402FA1" w14:textId="77777777" w:rsidR="00E4173B" w:rsidRPr="00891871" w:rsidRDefault="00E4173B" w:rsidP="00E4173B">
      <w:pPr>
        <w:jc w:val="center"/>
        <w:rPr>
          <w:rFonts w:eastAsia="Calibri"/>
          <w:b/>
          <w:sz w:val="28"/>
          <w:szCs w:val="28"/>
          <w:lang w:eastAsia="uk-UA"/>
        </w:rPr>
      </w:pPr>
    </w:p>
    <w:p w14:paraId="776C6F00" w14:textId="7D347884" w:rsidR="0087429B" w:rsidRPr="00E40654" w:rsidRDefault="00E4173B" w:rsidP="00E40654">
      <w:pPr>
        <w:jc w:val="center"/>
        <w:rPr>
          <w:rFonts w:eastAsia="Calibri"/>
          <w:b/>
          <w:sz w:val="28"/>
          <w:szCs w:val="28"/>
        </w:rPr>
      </w:pPr>
      <w:r w:rsidRPr="00FE0CFF">
        <w:rPr>
          <w:rFonts w:eastAsia="Calibri"/>
          <w:b/>
          <w:sz w:val="28"/>
          <w:szCs w:val="28"/>
          <w:lang w:eastAsia="uk-UA"/>
        </w:rPr>
        <w:t xml:space="preserve">2.2 </w:t>
      </w:r>
      <w:r w:rsidRPr="00FE0CFF">
        <w:rPr>
          <w:rFonts w:eastAsia="Calibri"/>
          <w:b/>
          <w:sz w:val="28"/>
          <w:szCs w:val="28"/>
        </w:rPr>
        <w:t>Рекомендован</w:t>
      </w:r>
      <w:r w:rsidR="00725BE0" w:rsidRPr="00FE0CFF">
        <w:rPr>
          <w:rFonts w:eastAsia="Calibri"/>
          <w:b/>
          <w:sz w:val="28"/>
          <w:szCs w:val="28"/>
        </w:rPr>
        <w:t xml:space="preserve">ий </w:t>
      </w:r>
      <w:proofErr w:type="spellStart"/>
      <w:r w:rsidR="00725BE0" w:rsidRPr="00FE0CFF">
        <w:rPr>
          <w:rFonts w:eastAsia="Calibri"/>
          <w:b/>
          <w:sz w:val="28"/>
          <w:szCs w:val="28"/>
        </w:rPr>
        <w:t>стейкголдерами</w:t>
      </w:r>
      <w:proofErr w:type="spellEnd"/>
      <w:r w:rsidR="00725BE0" w:rsidRPr="00FE0CFF">
        <w:rPr>
          <w:rFonts w:eastAsia="Calibri"/>
          <w:b/>
          <w:sz w:val="28"/>
          <w:szCs w:val="28"/>
        </w:rPr>
        <w:t xml:space="preserve"> кафедри </w:t>
      </w:r>
      <w:r w:rsidR="00725BE0" w:rsidRPr="00E40654">
        <w:rPr>
          <w:rFonts w:eastAsia="Calibri"/>
          <w:b/>
          <w:sz w:val="28"/>
          <w:szCs w:val="28"/>
        </w:rPr>
        <w:t xml:space="preserve">перелік вибіркових освітніх компонентів </w:t>
      </w:r>
      <w:r w:rsidR="00994D03" w:rsidRPr="00E40654">
        <w:rPr>
          <w:rFonts w:eastAsia="Calibri"/>
          <w:b/>
          <w:sz w:val="28"/>
          <w:szCs w:val="28"/>
        </w:rPr>
        <w:t>розмі</w:t>
      </w:r>
      <w:r w:rsidR="00FE0CFF" w:rsidRPr="00E40654">
        <w:rPr>
          <w:rFonts w:eastAsia="Calibri"/>
          <w:b/>
          <w:sz w:val="28"/>
          <w:szCs w:val="28"/>
        </w:rPr>
        <w:t>щ</w:t>
      </w:r>
      <w:r w:rsidR="00994D03" w:rsidRPr="00E40654">
        <w:rPr>
          <w:rFonts w:eastAsia="Calibri"/>
          <w:b/>
          <w:sz w:val="28"/>
          <w:szCs w:val="28"/>
        </w:rPr>
        <w:t>ено на сайті кафедри автомобілів</w:t>
      </w:r>
      <w:r w:rsidR="00E40654">
        <w:rPr>
          <w:rFonts w:eastAsia="Calibri"/>
          <w:b/>
          <w:sz w:val="28"/>
          <w:szCs w:val="28"/>
        </w:rPr>
        <w:br/>
      </w:r>
      <w:r w:rsidR="00994D03" w:rsidRPr="00E40654">
        <w:rPr>
          <w:rFonts w:eastAsia="Calibri"/>
          <w:b/>
          <w:sz w:val="28"/>
          <w:szCs w:val="28"/>
        </w:rPr>
        <w:t xml:space="preserve"> (</w:t>
      </w:r>
      <w:hyperlink r:id="rId10" w:history="1">
        <w:r w:rsidR="00E40654" w:rsidRPr="00E40654">
          <w:rPr>
            <w:rStyle w:val="a9"/>
            <w:rFonts w:eastAsia="Calibri"/>
            <w:b/>
            <w:color w:val="auto"/>
            <w:sz w:val="28"/>
            <w:szCs w:val="28"/>
          </w:rPr>
          <w:t>https://www.kaf-am.tntu.edu.ua</w:t>
        </w:r>
      </w:hyperlink>
      <w:r w:rsidR="00994D03" w:rsidRPr="00E40654">
        <w:rPr>
          <w:rFonts w:eastAsia="Calibri"/>
          <w:b/>
          <w:sz w:val="28"/>
          <w:szCs w:val="28"/>
        </w:rPr>
        <w:t>)</w:t>
      </w:r>
    </w:p>
    <w:p w14:paraId="651A0225" w14:textId="77777777" w:rsidR="00E40654" w:rsidRPr="00891871" w:rsidRDefault="00E40654" w:rsidP="0087429B">
      <w:pPr>
        <w:jc w:val="center"/>
        <w:rPr>
          <w:rFonts w:eastAsia="Calibri"/>
          <w:sz w:val="28"/>
          <w:szCs w:val="28"/>
        </w:rPr>
      </w:pPr>
    </w:p>
    <w:p w14:paraId="15EB5BBF" w14:textId="77777777" w:rsidR="0087429B" w:rsidRPr="00891871" w:rsidRDefault="0087429B" w:rsidP="0087429B">
      <w:pPr>
        <w:jc w:val="center"/>
        <w:rPr>
          <w:rFonts w:eastAsia="Calibri"/>
          <w:sz w:val="28"/>
          <w:szCs w:val="28"/>
        </w:rPr>
        <w:sectPr w:rsidR="0087429B" w:rsidRPr="00891871" w:rsidSect="00C47569">
          <w:pgSz w:w="11910" w:h="16840"/>
          <w:pgMar w:top="993" w:right="567" w:bottom="1134" w:left="1418" w:header="709" w:footer="709" w:gutter="0"/>
          <w:cols w:space="720"/>
        </w:sectPr>
      </w:pPr>
    </w:p>
    <w:p w14:paraId="07692289" w14:textId="49804D87" w:rsidR="00FE0CFF" w:rsidRDefault="00C85253" w:rsidP="002B67A9">
      <w:pPr>
        <w:jc w:val="center"/>
        <w:rPr>
          <w:rFonts w:eastAsia="Calibri"/>
          <w:b/>
          <w:sz w:val="28"/>
        </w:rPr>
      </w:pPr>
      <w:r w:rsidRPr="00891871">
        <w:rPr>
          <w:rFonts w:eastAsia="Calibri"/>
          <w:b/>
          <w:sz w:val="28"/>
        </w:rPr>
        <w:lastRenderedPageBreak/>
        <w:t>2.</w:t>
      </w:r>
      <w:r w:rsidRPr="00891871">
        <w:rPr>
          <w:rFonts w:eastAsia="Calibri"/>
          <w:b/>
          <w:sz w:val="28"/>
          <w:lang w:val="ru-RU"/>
        </w:rPr>
        <w:t>3</w:t>
      </w:r>
      <w:r w:rsidRPr="00891871">
        <w:rPr>
          <w:rFonts w:eastAsia="Calibri"/>
          <w:b/>
          <w:sz w:val="28"/>
        </w:rPr>
        <w:t xml:space="preserve"> СТРУКТУРНО-ЛОГІЧНА СХЕМА ОП</w:t>
      </w:r>
      <w:r w:rsidR="00042B9C" w:rsidRPr="00891871">
        <w:rPr>
          <w:rFonts w:eastAsia="Calibri"/>
          <w:b/>
          <w:sz w:val="28"/>
        </w:rPr>
        <w:t>П</w:t>
      </w:r>
    </w:p>
    <w:p w14:paraId="0FF8DA85" w14:textId="77777777" w:rsidR="00BC4AED" w:rsidRPr="00891871" w:rsidRDefault="00BC4AED" w:rsidP="002B67A9">
      <w:pPr>
        <w:jc w:val="center"/>
        <w:rPr>
          <w:rFonts w:eastAsia="Calibri"/>
          <w:b/>
          <w:sz w:val="28"/>
        </w:rPr>
      </w:pPr>
    </w:p>
    <w:p w14:paraId="2E052909" w14:textId="4F4BE36B" w:rsidR="006C0EB8" w:rsidRPr="006C0EB8" w:rsidRDefault="00545569" w:rsidP="006C0EB8">
      <w:pPr>
        <w:widowControl/>
        <w:autoSpaceDE/>
        <w:autoSpaceDN/>
        <w:jc w:val="center"/>
        <w:rPr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2D6059DD" wp14:editId="385EAEDC">
            <wp:extent cx="8969188" cy="6336372"/>
            <wp:effectExtent l="0" t="0" r="3810" b="7620"/>
            <wp:docPr id="1507860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609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73517" cy="63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9CA0" w14:textId="7449C75F" w:rsidR="0087429B" w:rsidRPr="00891871" w:rsidRDefault="0087429B" w:rsidP="00FA0CA2">
      <w:pPr>
        <w:widowControl/>
        <w:autoSpaceDE/>
        <w:autoSpaceDN/>
        <w:jc w:val="center"/>
        <w:rPr>
          <w:rFonts w:eastAsia="Calibri"/>
          <w:sz w:val="20"/>
        </w:rPr>
      </w:pPr>
    </w:p>
    <w:p w14:paraId="0B596C09" w14:textId="4E26E0C2" w:rsidR="0087429B" w:rsidRPr="00891871" w:rsidRDefault="0087429B" w:rsidP="0087429B">
      <w:pPr>
        <w:rPr>
          <w:rFonts w:eastAsia="Calibri"/>
          <w:sz w:val="20"/>
        </w:rPr>
        <w:sectPr w:rsidR="0087429B" w:rsidRPr="00891871" w:rsidSect="00C47569">
          <w:pgSz w:w="16840" w:h="11910" w:orient="landscape"/>
          <w:pgMar w:top="360" w:right="340" w:bottom="280" w:left="1020" w:header="708" w:footer="708" w:gutter="0"/>
          <w:cols w:space="720"/>
        </w:sectPr>
      </w:pPr>
    </w:p>
    <w:p w14:paraId="00925ACF" w14:textId="77777777" w:rsidR="0087429B" w:rsidRPr="00891871" w:rsidRDefault="007B3556" w:rsidP="007B3556">
      <w:pPr>
        <w:tabs>
          <w:tab w:val="left" w:pos="0"/>
        </w:tabs>
        <w:spacing w:before="64"/>
        <w:jc w:val="center"/>
        <w:outlineLvl w:val="1"/>
        <w:rPr>
          <w:rFonts w:eastAsia="Calibri"/>
          <w:b/>
          <w:bCs/>
          <w:sz w:val="28"/>
          <w:szCs w:val="28"/>
        </w:rPr>
      </w:pPr>
      <w:r w:rsidRPr="00891871">
        <w:rPr>
          <w:rFonts w:eastAsia="Calibri"/>
          <w:b/>
          <w:bCs/>
          <w:spacing w:val="3"/>
          <w:sz w:val="28"/>
          <w:szCs w:val="28"/>
        </w:rPr>
        <w:lastRenderedPageBreak/>
        <w:t>3.</w:t>
      </w:r>
      <w:r w:rsidR="0087429B" w:rsidRPr="00891871">
        <w:rPr>
          <w:rFonts w:eastAsia="Calibri"/>
          <w:b/>
          <w:bCs/>
          <w:spacing w:val="3"/>
          <w:sz w:val="28"/>
          <w:szCs w:val="28"/>
        </w:rPr>
        <w:t xml:space="preserve">Форма атестації здобувачів </w:t>
      </w:r>
      <w:r w:rsidR="0087429B" w:rsidRPr="00891871">
        <w:rPr>
          <w:rFonts w:eastAsia="Calibri"/>
          <w:b/>
          <w:bCs/>
          <w:spacing w:val="2"/>
          <w:sz w:val="28"/>
          <w:szCs w:val="28"/>
        </w:rPr>
        <w:t>вищої</w:t>
      </w:r>
      <w:r w:rsidR="0087429B" w:rsidRPr="00891871">
        <w:rPr>
          <w:rFonts w:eastAsia="Calibri"/>
          <w:b/>
          <w:bCs/>
          <w:spacing w:val="24"/>
          <w:sz w:val="28"/>
          <w:szCs w:val="28"/>
        </w:rPr>
        <w:t xml:space="preserve"> </w:t>
      </w:r>
      <w:r w:rsidR="0087429B" w:rsidRPr="00891871">
        <w:rPr>
          <w:rFonts w:eastAsia="Calibri"/>
          <w:b/>
          <w:bCs/>
          <w:spacing w:val="3"/>
          <w:sz w:val="28"/>
          <w:szCs w:val="28"/>
        </w:rPr>
        <w:t>освіти</w:t>
      </w:r>
    </w:p>
    <w:p w14:paraId="09B259E5" w14:textId="77777777" w:rsidR="0087429B" w:rsidRPr="00891871" w:rsidRDefault="0087429B" w:rsidP="0087429B">
      <w:pPr>
        <w:rPr>
          <w:rFonts w:eastAsia="Calibri"/>
          <w:b/>
          <w:sz w:val="30"/>
          <w:szCs w:val="20"/>
        </w:rPr>
      </w:pPr>
    </w:p>
    <w:p w14:paraId="16BFDFBE" w14:textId="179127C5" w:rsidR="00C32A1B" w:rsidRPr="00891871" w:rsidRDefault="007B3556" w:rsidP="00FD49B4">
      <w:pPr>
        <w:pStyle w:val="a3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 xml:space="preserve">Атестація випускників освітньо-професійної програми «Автомобільний транспорт» першого рівня вищої освіти </w:t>
      </w:r>
      <w:r w:rsidR="00E37D91">
        <w:rPr>
          <w:sz w:val="28"/>
          <w:szCs w:val="28"/>
        </w:rPr>
        <w:t xml:space="preserve">за </w:t>
      </w:r>
      <w:proofErr w:type="spellStart"/>
      <w:r w:rsidRPr="00891871">
        <w:rPr>
          <w:sz w:val="28"/>
          <w:szCs w:val="28"/>
        </w:rPr>
        <w:t>спеціальн</w:t>
      </w:r>
      <w:r w:rsidR="00E37D91">
        <w:rPr>
          <w:sz w:val="28"/>
          <w:szCs w:val="28"/>
        </w:rPr>
        <w:t>істю</w:t>
      </w:r>
      <w:r w:rsidRPr="00891871">
        <w:rPr>
          <w:sz w:val="28"/>
          <w:szCs w:val="28"/>
        </w:rPr>
        <w:t>і</w:t>
      </w:r>
      <w:proofErr w:type="spellEnd"/>
      <w:r w:rsidRPr="00891871">
        <w:rPr>
          <w:sz w:val="28"/>
          <w:szCs w:val="28"/>
        </w:rPr>
        <w:t xml:space="preserve"> </w:t>
      </w:r>
      <w:r w:rsidR="0001162F">
        <w:rPr>
          <w:sz w:val="28"/>
          <w:szCs w:val="28"/>
          <w:lang w:val="en-US"/>
        </w:rPr>
        <w:t>J</w:t>
      </w:r>
      <w:r w:rsidR="0001162F" w:rsidRPr="0001162F">
        <w:rPr>
          <w:sz w:val="28"/>
          <w:szCs w:val="28"/>
        </w:rPr>
        <w:t>8</w:t>
      </w:r>
      <w:r w:rsidRPr="00891871">
        <w:rPr>
          <w:sz w:val="28"/>
          <w:szCs w:val="28"/>
        </w:rPr>
        <w:t xml:space="preserve"> «Автомобільний транспорт» проводиться </w:t>
      </w:r>
      <w:r w:rsidR="00C32A1B" w:rsidRPr="00891871">
        <w:rPr>
          <w:sz w:val="28"/>
          <w:szCs w:val="28"/>
        </w:rPr>
        <w:t>у формі єдиного державного кваліфікаційного іспиту та публічного захисту кваліфікаційної роботи</w:t>
      </w:r>
      <w:r w:rsidRPr="00891871">
        <w:rPr>
          <w:sz w:val="28"/>
          <w:szCs w:val="28"/>
        </w:rPr>
        <w:t xml:space="preserve">, завершується </w:t>
      </w:r>
      <w:proofErr w:type="spellStart"/>
      <w:r w:rsidRPr="00891871">
        <w:rPr>
          <w:sz w:val="28"/>
          <w:szCs w:val="28"/>
        </w:rPr>
        <w:t>видачею</w:t>
      </w:r>
      <w:proofErr w:type="spellEnd"/>
      <w:r w:rsidRPr="00891871">
        <w:rPr>
          <w:sz w:val="28"/>
          <w:szCs w:val="28"/>
        </w:rPr>
        <w:t xml:space="preserve"> документу встановленого зразка про присудження йому ступеня бакалавра із присвоєнням кваліфікації: бакалавр автомобільного транспорту.</w:t>
      </w:r>
    </w:p>
    <w:p w14:paraId="59F73844" w14:textId="6CAAAD0C" w:rsidR="00C32A1B" w:rsidRPr="00891871" w:rsidRDefault="00C32A1B" w:rsidP="00C32A1B">
      <w:pPr>
        <w:pStyle w:val="a3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 xml:space="preserve">Єдиний державний кваліфікаційний іспит передбачає оцінювання досягнень результатів навчання, визначених Стандартом вищої освіти за спеціальністю </w:t>
      </w:r>
      <w:r w:rsidR="0001162F">
        <w:rPr>
          <w:sz w:val="28"/>
          <w:szCs w:val="28"/>
          <w:lang w:val="en-US"/>
        </w:rPr>
        <w:t>J</w:t>
      </w:r>
      <w:r w:rsidR="0001162F" w:rsidRPr="0001162F">
        <w:rPr>
          <w:sz w:val="28"/>
          <w:szCs w:val="28"/>
        </w:rPr>
        <w:t>8</w:t>
      </w:r>
      <w:r w:rsidRPr="00891871">
        <w:rPr>
          <w:sz w:val="28"/>
          <w:szCs w:val="28"/>
        </w:rPr>
        <w:t xml:space="preserve"> </w:t>
      </w:r>
      <w:r w:rsidR="00E37D91">
        <w:rPr>
          <w:sz w:val="28"/>
          <w:szCs w:val="28"/>
        </w:rPr>
        <w:t>«</w:t>
      </w:r>
      <w:r w:rsidRPr="00891871">
        <w:rPr>
          <w:sz w:val="28"/>
          <w:szCs w:val="28"/>
        </w:rPr>
        <w:t>Автомобільний транспорт</w:t>
      </w:r>
      <w:r w:rsidR="00E37D91">
        <w:rPr>
          <w:sz w:val="28"/>
          <w:szCs w:val="28"/>
        </w:rPr>
        <w:t>»</w:t>
      </w:r>
      <w:r w:rsidRPr="00891871">
        <w:rPr>
          <w:sz w:val="28"/>
          <w:szCs w:val="28"/>
        </w:rPr>
        <w:t xml:space="preserve"> галузі знань </w:t>
      </w:r>
      <w:r w:rsidR="0001162F">
        <w:rPr>
          <w:sz w:val="28"/>
          <w:szCs w:val="28"/>
          <w:lang w:val="en-US"/>
        </w:rPr>
        <w:t>J</w:t>
      </w:r>
      <w:r w:rsidRPr="00891871">
        <w:rPr>
          <w:sz w:val="28"/>
          <w:szCs w:val="28"/>
        </w:rPr>
        <w:t xml:space="preserve"> </w:t>
      </w:r>
      <w:r w:rsidR="00E37D91">
        <w:rPr>
          <w:sz w:val="28"/>
          <w:szCs w:val="28"/>
        </w:rPr>
        <w:t>«</w:t>
      </w:r>
      <w:r w:rsidRPr="00891871">
        <w:rPr>
          <w:sz w:val="28"/>
          <w:szCs w:val="28"/>
        </w:rPr>
        <w:t>Транспорт</w:t>
      </w:r>
      <w:r w:rsidR="0001162F" w:rsidRPr="0001162F">
        <w:rPr>
          <w:sz w:val="28"/>
          <w:szCs w:val="28"/>
        </w:rPr>
        <w:t xml:space="preserve"> </w:t>
      </w:r>
      <w:r w:rsidR="0001162F">
        <w:rPr>
          <w:sz w:val="28"/>
          <w:szCs w:val="28"/>
        </w:rPr>
        <w:t>та послуги</w:t>
      </w:r>
      <w:r w:rsidR="00E37D91">
        <w:rPr>
          <w:sz w:val="28"/>
          <w:szCs w:val="28"/>
        </w:rPr>
        <w:t>»</w:t>
      </w:r>
      <w:r w:rsidRPr="00891871">
        <w:rPr>
          <w:sz w:val="28"/>
          <w:szCs w:val="28"/>
        </w:rPr>
        <w:t xml:space="preserve"> для першого (бакалаврського) рівня вищої освіти та цією освітньою програмою</w:t>
      </w:r>
      <w:r w:rsidR="00FD49B4" w:rsidRPr="00891871">
        <w:rPr>
          <w:sz w:val="28"/>
          <w:szCs w:val="28"/>
        </w:rPr>
        <w:t>.</w:t>
      </w:r>
    </w:p>
    <w:p w14:paraId="26226BB3" w14:textId="44F18EEA" w:rsidR="007B3556" w:rsidRPr="00891871" w:rsidRDefault="007B3556" w:rsidP="007B3556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891871">
        <w:rPr>
          <w:sz w:val="28"/>
          <w:szCs w:val="28"/>
          <w:lang w:eastAsia="uk-UA"/>
        </w:rPr>
        <w:t xml:space="preserve">Кваліфікаційна робота передбачає теоретичне, системотехнічне або експериментальне дослідження одного з актуальних завдань спеціальності </w:t>
      </w:r>
      <w:r w:rsidR="0001162F">
        <w:rPr>
          <w:sz w:val="28"/>
          <w:szCs w:val="28"/>
          <w:lang w:val="en-US"/>
        </w:rPr>
        <w:t>J</w:t>
      </w:r>
      <w:r w:rsidR="0001162F" w:rsidRPr="0001162F">
        <w:rPr>
          <w:sz w:val="28"/>
          <w:szCs w:val="28"/>
        </w:rPr>
        <w:t>8</w:t>
      </w:r>
      <w:r w:rsidR="0001162F" w:rsidRPr="00891871">
        <w:rPr>
          <w:sz w:val="28"/>
          <w:szCs w:val="28"/>
        </w:rPr>
        <w:t xml:space="preserve"> </w:t>
      </w:r>
      <w:r w:rsidR="0001162F">
        <w:rPr>
          <w:sz w:val="28"/>
          <w:szCs w:val="28"/>
        </w:rPr>
        <w:t>«</w:t>
      </w:r>
      <w:r w:rsidR="0001162F" w:rsidRPr="00891871">
        <w:rPr>
          <w:sz w:val="28"/>
          <w:szCs w:val="28"/>
        </w:rPr>
        <w:t>Автомобільний транспорт</w:t>
      </w:r>
      <w:r w:rsidR="0001162F">
        <w:rPr>
          <w:sz w:val="28"/>
          <w:szCs w:val="28"/>
        </w:rPr>
        <w:t>»</w:t>
      </w:r>
      <w:r w:rsidRPr="00891871">
        <w:rPr>
          <w:sz w:val="28"/>
          <w:szCs w:val="28"/>
          <w:lang w:eastAsia="uk-UA"/>
        </w:rPr>
        <w:t xml:space="preserve">, демонструвати вміння автора використовувати надбані компетентності та результати навчання, </w:t>
      </w:r>
      <w:proofErr w:type="spellStart"/>
      <w:r w:rsidRPr="00891871">
        <w:rPr>
          <w:sz w:val="28"/>
          <w:szCs w:val="28"/>
          <w:lang w:eastAsia="uk-UA"/>
        </w:rPr>
        <w:t>логічно</w:t>
      </w:r>
      <w:proofErr w:type="spellEnd"/>
      <w:r w:rsidRPr="00891871">
        <w:rPr>
          <w:sz w:val="28"/>
          <w:szCs w:val="28"/>
          <w:lang w:eastAsia="uk-UA"/>
        </w:rPr>
        <w:t>, на підставі сучасних наукових методів викладати свої погляди за темою дослідження, робити обґрунтовані висновки та формулювати конкретні пропозиції й рекомендації щодо розв’язаної задачі, а також ідентифікувати схильність автора до наукової або практичної діяльності.</w:t>
      </w:r>
    </w:p>
    <w:p w14:paraId="118A87B6" w14:textId="77777777" w:rsidR="007B3556" w:rsidRPr="00891871" w:rsidRDefault="007B3556" w:rsidP="007B3556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891871">
        <w:rPr>
          <w:sz w:val="28"/>
          <w:szCs w:val="28"/>
          <w:lang w:eastAsia="uk-UA"/>
        </w:rPr>
        <w:t>Об’єктами дослідження можуть бути явища різної природи, технологічні процеси, технології, види діяльності в рамках сформульованої проблеми.</w:t>
      </w:r>
    </w:p>
    <w:p w14:paraId="0A850C80" w14:textId="77777777" w:rsidR="007B3556" w:rsidRPr="00891871" w:rsidRDefault="007B3556" w:rsidP="007B3556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891871">
        <w:rPr>
          <w:sz w:val="28"/>
          <w:szCs w:val="28"/>
          <w:lang w:eastAsia="uk-UA"/>
        </w:rPr>
        <w:t>Кваліфікаційна робота не повинна містити академічного плагіату, фабрикації, фальсифікації.</w:t>
      </w:r>
    </w:p>
    <w:p w14:paraId="2D3D4F40" w14:textId="24B879CD" w:rsidR="007B3556" w:rsidRPr="00891871" w:rsidRDefault="007B3556" w:rsidP="007B3556">
      <w:pPr>
        <w:pStyle w:val="a3"/>
        <w:ind w:firstLine="709"/>
        <w:jc w:val="both"/>
        <w:rPr>
          <w:lang w:eastAsia="uk-UA"/>
        </w:rPr>
      </w:pPr>
      <w:r w:rsidRPr="00891871">
        <w:rPr>
          <w:sz w:val="28"/>
          <w:szCs w:val="28"/>
          <w:lang w:eastAsia="uk-UA"/>
        </w:rPr>
        <w:t xml:space="preserve">Кваліфікаційна робота повинна бути розміщена в інституційному </w:t>
      </w:r>
      <w:proofErr w:type="spellStart"/>
      <w:r w:rsidRPr="00891871">
        <w:rPr>
          <w:sz w:val="28"/>
          <w:szCs w:val="28"/>
          <w:lang w:eastAsia="uk-UA"/>
        </w:rPr>
        <w:t>репозитарії</w:t>
      </w:r>
      <w:proofErr w:type="spellEnd"/>
      <w:r w:rsidRPr="00891871">
        <w:rPr>
          <w:sz w:val="28"/>
          <w:szCs w:val="28"/>
          <w:lang w:eastAsia="uk-UA"/>
        </w:rPr>
        <w:t xml:space="preserve"> ТНТУ – </w:t>
      </w:r>
      <w:r w:rsidRPr="00891871">
        <w:rPr>
          <w:sz w:val="28"/>
          <w:szCs w:val="28"/>
          <w:lang w:val="en-US"/>
        </w:rPr>
        <w:t>ELARTU</w:t>
      </w:r>
      <w:r w:rsidRPr="00891871">
        <w:rPr>
          <w:sz w:val="28"/>
          <w:szCs w:val="28"/>
        </w:rPr>
        <w:t xml:space="preserve">: </w:t>
      </w:r>
      <w:hyperlink r:id="rId12" w:history="1">
        <w:r w:rsidRPr="008B40C6">
          <w:rPr>
            <w:rStyle w:val="a9"/>
            <w:color w:val="auto"/>
            <w:sz w:val="28"/>
            <w:szCs w:val="28"/>
            <w:u w:val="none"/>
            <w:lang w:val="en-US"/>
          </w:rPr>
          <w:t>http</w:t>
        </w:r>
        <w:r w:rsidRPr="008B40C6">
          <w:rPr>
            <w:rStyle w:val="a9"/>
            <w:color w:val="auto"/>
            <w:sz w:val="28"/>
            <w:szCs w:val="28"/>
            <w:u w:val="none"/>
          </w:rPr>
          <w:t>://</w:t>
        </w:r>
        <w:proofErr w:type="spellStart"/>
        <w:r w:rsidRPr="008B40C6">
          <w:rPr>
            <w:rStyle w:val="a9"/>
            <w:color w:val="auto"/>
            <w:sz w:val="28"/>
            <w:szCs w:val="28"/>
            <w:u w:val="none"/>
            <w:lang w:val="en-US"/>
          </w:rPr>
          <w:t>elartu</w:t>
        </w:r>
        <w:proofErr w:type="spellEnd"/>
        <w:r w:rsidRPr="008B40C6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8B40C6">
          <w:rPr>
            <w:rStyle w:val="a9"/>
            <w:color w:val="auto"/>
            <w:sz w:val="28"/>
            <w:szCs w:val="28"/>
            <w:u w:val="none"/>
            <w:lang w:val="en-US"/>
          </w:rPr>
          <w:t>tntu</w:t>
        </w:r>
        <w:proofErr w:type="spellEnd"/>
        <w:r w:rsidRPr="008B40C6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8B40C6">
          <w:rPr>
            <w:rStyle w:val="a9"/>
            <w:color w:val="auto"/>
            <w:sz w:val="28"/>
            <w:szCs w:val="28"/>
            <w:u w:val="none"/>
            <w:lang w:val="en-US"/>
          </w:rPr>
          <w:t>edu</w:t>
        </w:r>
        <w:proofErr w:type="spellEnd"/>
        <w:r w:rsidRPr="008B40C6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8B40C6">
          <w:rPr>
            <w:rStyle w:val="a9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8B40C6">
          <w:rPr>
            <w:rStyle w:val="a9"/>
            <w:color w:val="auto"/>
            <w:sz w:val="28"/>
            <w:szCs w:val="28"/>
            <w:u w:val="none"/>
          </w:rPr>
          <w:t>/</w:t>
        </w:r>
      </w:hyperlink>
      <w:r w:rsidRPr="00891871">
        <w:rPr>
          <w:lang w:eastAsia="uk-UA"/>
        </w:rPr>
        <w:t>.</w:t>
      </w:r>
    </w:p>
    <w:p w14:paraId="54257DB8" w14:textId="3D54EA4A" w:rsidR="00C32A1B" w:rsidRPr="00891871" w:rsidRDefault="00C32A1B" w:rsidP="007B3556">
      <w:pPr>
        <w:pStyle w:val="a3"/>
        <w:ind w:firstLine="709"/>
        <w:jc w:val="both"/>
        <w:rPr>
          <w:lang w:eastAsia="uk-UA"/>
        </w:rPr>
      </w:pPr>
    </w:p>
    <w:p w14:paraId="51AA71A0" w14:textId="12D5D67A" w:rsidR="00C32A1B" w:rsidRPr="00891871" w:rsidRDefault="00C32A1B" w:rsidP="007B3556">
      <w:pPr>
        <w:pStyle w:val="a3"/>
        <w:ind w:firstLine="709"/>
        <w:jc w:val="both"/>
      </w:pPr>
    </w:p>
    <w:p w14:paraId="7B981FF5" w14:textId="77777777" w:rsidR="007B3556" w:rsidRPr="00891871" w:rsidRDefault="007B3556" w:rsidP="00D409AF">
      <w:pPr>
        <w:jc w:val="both"/>
        <w:rPr>
          <w:rFonts w:eastAsia="Calibri"/>
          <w:sz w:val="28"/>
          <w:szCs w:val="28"/>
        </w:rPr>
        <w:sectPr w:rsidR="007B3556" w:rsidRPr="00891871" w:rsidSect="00C47569">
          <w:pgSz w:w="11910" w:h="16840"/>
          <w:pgMar w:top="851" w:right="851" w:bottom="851" w:left="1418" w:header="709" w:footer="709" w:gutter="0"/>
          <w:cols w:space="720"/>
        </w:sectPr>
      </w:pPr>
    </w:p>
    <w:p w14:paraId="160EF839" w14:textId="7848FDCE" w:rsidR="00092985" w:rsidRPr="00891871" w:rsidRDefault="007B3556" w:rsidP="00196EBB">
      <w:pPr>
        <w:pStyle w:val="Heading11"/>
        <w:tabs>
          <w:tab w:val="left" w:pos="0"/>
        </w:tabs>
        <w:spacing w:before="183"/>
        <w:ind w:right="80"/>
        <w:jc w:val="center"/>
        <w:rPr>
          <w:spacing w:val="3"/>
        </w:rPr>
      </w:pPr>
      <w:r w:rsidRPr="00891871">
        <w:rPr>
          <w:spacing w:val="3"/>
          <w:lang w:val="ru-RU"/>
        </w:rPr>
        <w:lastRenderedPageBreak/>
        <w:t xml:space="preserve">4. </w:t>
      </w:r>
      <w:r w:rsidR="0087429B" w:rsidRPr="00891871">
        <w:rPr>
          <w:spacing w:val="3"/>
        </w:rPr>
        <w:t>Матриця відповідності програмних компетентностей компонентам освітньої</w:t>
      </w:r>
      <w:r w:rsidR="0087429B" w:rsidRPr="00891871">
        <w:rPr>
          <w:spacing w:val="17"/>
        </w:rPr>
        <w:t xml:space="preserve"> </w:t>
      </w:r>
      <w:r w:rsidR="0087429B" w:rsidRPr="00891871">
        <w:rPr>
          <w:spacing w:val="3"/>
        </w:rPr>
        <w:t>програми</w:t>
      </w:r>
    </w:p>
    <w:tbl>
      <w:tblPr>
        <w:tblW w:w="14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7"/>
        <w:gridCol w:w="358"/>
        <w:gridCol w:w="355"/>
        <w:gridCol w:w="356"/>
        <w:gridCol w:w="359"/>
        <w:gridCol w:w="356"/>
        <w:gridCol w:w="356"/>
        <w:gridCol w:w="359"/>
        <w:gridCol w:w="356"/>
        <w:gridCol w:w="359"/>
        <w:gridCol w:w="356"/>
        <w:gridCol w:w="355"/>
        <w:gridCol w:w="358"/>
        <w:gridCol w:w="355"/>
        <w:gridCol w:w="358"/>
        <w:gridCol w:w="355"/>
        <w:gridCol w:w="351"/>
        <w:gridCol w:w="358"/>
        <w:gridCol w:w="355"/>
        <w:gridCol w:w="355"/>
        <w:gridCol w:w="377"/>
        <w:gridCol w:w="356"/>
        <w:gridCol w:w="359"/>
        <w:gridCol w:w="356"/>
        <w:gridCol w:w="359"/>
        <w:gridCol w:w="356"/>
        <w:gridCol w:w="356"/>
        <w:gridCol w:w="359"/>
        <w:gridCol w:w="356"/>
        <w:gridCol w:w="356"/>
        <w:gridCol w:w="356"/>
        <w:gridCol w:w="356"/>
        <w:gridCol w:w="356"/>
        <w:gridCol w:w="359"/>
        <w:gridCol w:w="356"/>
        <w:gridCol w:w="356"/>
        <w:gridCol w:w="356"/>
        <w:gridCol w:w="389"/>
        <w:gridCol w:w="440"/>
      </w:tblGrid>
      <w:tr w:rsidR="0038544B" w:rsidRPr="003779DF" w14:paraId="0B077804" w14:textId="77777777" w:rsidTr="0038544B">
        <w:trPr>
          <w:trHeight w:val="622"/>
          <w:jc w:val="center"/>
        </w:trPr>
        <w:tc>
          <w:tcPr>
            <w:tcW w:w="1207" w:type="dxa"/>
          </w:tcPr>
          <w:p w14:paraId="08911EFC" w14:textId="77777777" w:rsidR="0038544B" w:rsidRPr="003779DF" w:rsidRDefault="0038544B" w:rsidP="00526CB1">
            <w:pPr>
              <w:spacing w:line="160" w:lineRule="exact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358" w:type="dxa"/>
            <w:textDirection w:val="btLr"/>
          </w:tcPr>
          <w:p w14:paraId="425E629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</w:p>
        </w:tc>
        <w:tc>
          <w:tcPr>
            <w:tcW w:w="355" w:type="dxa"/>
            <w:textDirection w:val="btLr"/>
          </w:tcPr>
          <w:p w14:paraId="39F8374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</w:p>
        </w:tc>
        <w:tc>
          <w:tcPr>
            <w:tcW w:w="356" w:type="dxa"/>
            <w:textDirection w:val="btLr"/>
          </w:tcPr>
          <w:p w14:paraId="026DA07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</w:p>
        </w:tc>
        <w:tc>
          <w:tcPr>
            <w:tcW w:w="359" w:type="dxa"/>
            <w:textDirection w:val="btLr"/>
          </w:tcPr>
          <w:p w14:paraId="42B2EBB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4</w:t>
            </w:r>
          </w:p>
        </w:tc>
        <w:tc>
          <w:tcPr>
            <w:tcW w:w="356" w:type="dxa"/>
            <w:textDirection w:val="btLr"/>
          </w:tcPr>
          <w:p w14:paraId="6509EBE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5</w:t>
            </w:r>
          </w:p>
        </w:tc>
        <w:tc>
          <w:tcPr>
            <w:tcW w:w="356" w:type="dxa"/>
            <w:textDirection w:val="btLr"/>
          </w:tcPr>
          <w:p w14:paraId="48ABE9A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6</w:t>
            </w:r>
          </w:p>
        </w:tc>
        <w:tc>
          <w:tcPr>
            <w:tcW w:w="359" w:type="dxa"/>
            <w:textDirection w:val="btLr"/>
          </w:tcPr>
          <w:p w14:paraId="062F019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7</w:t>
            </w:r>
          </w:p>
        </w:tc>
        <w:tc>
          <w:tcPr>
            <w:tcW w:w="356" w:type="dxa"/>
            <w:textDirection w:val="btLr"/>
          </w:tcPr>
          <w:p w14:paraId="5A54F07C" w14:textId="6C3D9AD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 xml:space="preserve">ОК </w:t>
            </w:r>
            <w:r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359" w:type="dxa"/>
            <w:textDirection w:val="btLr"/>
          </w:tcPr>
          <w:p w14:paraId="079AB212" w14:textId="7DF4FF1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 xml:space="preserve">ОК </w:t>
            </w:r>
            <w:r>
              <w:rPr>
                <w:rFonts w:eastAsia="Calibri"/>
                <w:b/>
                <w:sz w:val="16"/>
                <w:szCs w:val="16"/>
              </w:rPr>
              <w:t>9</w:t>
            </w:r>
          </w:p>
        </w:tc>
        <w:tc>
          <w:tcPr>
            <w:tcW w:w="356" w:type="dxa"/>
            <w:textDirection w:val="btLr"/>
          </w:tcPr>
          <w:p w14:paraId="54AE1B07" w14:textId="4043265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0</w:t>
            </w:r>
          </w:p>
        </w:tc>
        <w:tc>
          <w:tcPr>
            <w:tcW w:w="355" w:type="dxa"/>
            <w:textDirection w:val="btLr"/>
          </w:tcPr>
          <w:p w14:paraId="364FC81D" w14:textId="5B04C1F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1</w:t>
            </w:r>
          </w:p>
        </w:tc>
        <w:tc>
          <w:tcPr>
            <w:tcW w:w="358" w:type="dxa"/>
            <w:textDirection w:val="btLr"/>
          </w:tcPr>
          <w:p w14:paraId="2DBCE1F2" w14:textId="705CD1D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2</w:t>
            </w:r>
          </w:p>
        </w:tc>
        <w:tc>
          <w:tcPr>
            <w:tcW w:w="355" w:type="dxa"/>
            <w:textDirection w:val="btLr"/>
          </w:tcPr>
          <w:p w14:paraId="4234B97C" w14:textId="54F38D5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3</w:t>
            </w:r>
          </w:p>
        </w:tc>
        <w:tc>
          <w:tcPr>
            <w:tcW w:w="358" w:type="dxa"/>
            <w:textDirection w:val="btLr"/>
          </w:tcPr>
          <w:p w14:paraId="7BBCA934" w14:textId="6635625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4</w:t>
            </w:r>
          </w:p>
        </w:tc>
        <w:tc>
          <w:tcPr>
            <w:tcW w:w="355" w:type="dxa"/>
            <w:textDirection w:val="btLr"/>
          </w:tcPr>
          <w:p w14:paraId="0FB423F5" w14:textId="28DC2E5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5</w:t>
            </w:r>
          </w:p>
        </w:tc>
        <w:tc>
          <w:tcPr>
            <w:tcW w:w="351" w:type="dxa"/>
            <w:textDirection w:val="btLr"/>
          </w:tcPr>
          <w:p w14:paraId="0CD42F6B" w14:textId="3F7522F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6</w:t>
            </w:r>
          </w:p>
        </w:tc>
        <w:tc>
          <w:tcPr>
            <w:tcW w:w="358" w:type="dxa"/>
            <w:textDirection w:val="btLr"/>
          </w:tcPr>
          <w:p w14:paraId="432BE54D" w14:textId="69CCB01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7</w:t>
            </w:r>
          </w:p>
        </w:tc>
        <w:tc>
          <w:tcPr>
            <w:tcW w:w="355" w:type="dxa"/>
            <w:textDirection w:val="btLr"/>
          </w:tcPr>
          <w:p w14:paraId="0608951E" w14:textId="4C8BE18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1</w:t>
            </w:r>
            <w:r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355" w:type="dxa"/>
            <w:textDirection w:val="btLr"/>
          </w:tcPr>
          <w:p w14:paraId="124D40B8" w14:textId="2EF7EC6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 xml:space="preserve">ОК </w:t>
            </w:r>
            <w:r>
              <w:rPr>
                <w:rFonts w:eastAsia="Calibri"/>
                <w:b/>
                <w:sz w:val="16"/>
                <w:szCs w:val="16"/>
              </w:rPr>
              <w:t>19</w:t>
            </w:r>
          </w:p>
        </w:tc>
        <w:tc>
          <w:tcPr>
            <w:tcW w:w="377" w:type="dxa"/>
            <w:textDirection w:val="btLr"/>
          </w:tcPr>
          <w:p w14:paraId="38B89BC0" w14:textId="4040EDC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0</w:t>
            </w:r>
          </w:p>
        </w:tc>
        <w:tc>
          <w:tcPr>
            <w:tcW w:w="356" w:type="dxa"/>
            <w:textDirection w:val="btLr"/>
          </w:tcPr>
          <w:p w14:paraId="1D3BE47A" w14:textId="32D4A04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1</w:t>
            </w:r>
          </w:p>
        </w:tc>
        <w:tc>
          <w:tcPr>
            <w:tcW w:w="359" w:type="dxa"/>
            <w:textDirection w:val="btLr"/>
          </w:tcPr>
          <w:p w14:paraId="1DB8D9FD" w14:textId="0CC0D1F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2</w:t>
            </w:r>
          </w:p>
        </w:tc>
        <w:tc>
          <w:tcPr>
            <w:tcW w:w="356" w:type="dxa"/>
            <w:textDirection w:val="btLr"/>
          </w:tcPr>
          <w:p w14:paraId="578F8531" w14:textId="536E39B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3</w:t>
            </w:r>
          </w:p>
        </w:tc>
        <w:tc>
          <w:tcPr>
            <w:tcW w:w="359" w:type="dxa"/>
            <w:textDirection w:val="btLr"/>
          </w:tcPr>
          <w:p w14:paraId="37F5912D" w14:textId="5973E4D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4</w:t>
            </w:r>
          </w:p>
        </w:tc>
        <w:tc>
          <w:tcPr>
            <w:tcW w:w="356" w:type="dxa"/>
            <w:textDirection w:val="btLr"/>
          </w:tcPr>
          <w:p w14:paraId="62CF4629" w14:textId="17984AD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5</w:t>
            </w:r>
          </w:p>
        </w:tc>
        <w:tc>
          <w:tcPr>
            <w:tcW w:w="356" w:type="dxa"/>
            <w:textDirection w:val="btLr"/>
          </w:tcPr>
          <w:p w14:paraId="44C3726E" w14:textId="529B870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6</w:t>
            </w:r>
          </w:p>
        </w:tc>
        <w:tc>
          <w:tcPr>
            <w:tcW w:w="359" w:type="dxa"/>
            <w:textDirection w:val="btLr"/>
          </w:tcPr>
          <w:p w14:paraId="1909B025" w14:textId="45DD4CD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7</w:t>
            </w:r>
          </w:p>
        </w:tc>
        <w:tc>
          <w:tcPr>
            <w:tcW w:w="356" w:type="dxa"/>
            <w:textDirection w:val="btLr"/>
          </w:tcPr>
          <w:p w14:paraId="23B7282D" w14:textId="7CB8CAB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2</w:t>
            </w:r>
            <w:r>
              <w:rPr>
                <w:rFonts w:eastAsia="Calibri"/>
                <w:b/>
                <w:sz w:val="16"/>
                <w:szCs w:val="16"/>
              </w:rPr>
              <w:t>8</w:t>
            </w:r>
          </w:p>
        </w:tc>
        <w:tc>
          <w:tcPr>
            <w:tcW w:w="356" w:type="dxa"/>
            <w:textDirection w:val="btLr"/>
          </w:tcPr>
          <w:p w14:paraId="1D2C2F19" w14:textId="7FF1D1C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 xml:space="preserve">ОК </w:t>
            </w:r>
            <w:r>
              <w:rPr>
                <w:rFonts w:eastAsia="Calibri"/>
                <w:b/>
                <w:sz w:val="16"/>
                <w:szCs w:val="16"/>
              </w:rPr>
              <w:t>29</w:t>
            </w:r>
          </w:p>
        </w:tc>
        <w:tc>
          <w:tcPr>
            <w:tcW w:w="356" w:type="dxa"/>
            <w:textDirection w:val="btLr"/>
          </w:tcPr>
          <w:p w14:paraId="138425DD" w14:textId="5F3B555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0</w:t>
            </w:r>
          </w:p>
        </w:tc>
        <w:tc>
          <w:tcPr>
            <w:tcW w:w="356" w:type="dxa"/>
            <w:textDirection w:val="btLr"/>
          </w:tcPr>
          <w:p w14:paraId="63EC33F4" w14:textId="63A66E8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1</w:t>
            </w:r>
          </w:p>
        </w:tc>
        <w:tc>
          <w:tcPr>
            <w:tcW w:w="356" w:type="dxa"/>
            <w:textDirection w:val="btLr"/>
          </w:tcPr>
          <w:p w14:paraId="448D0AAF" w14:textId="15C1501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2</w:t>
            </w:r>
          </w:p>
        </w:tc>
        <w:tc>
          <w:tcPr>
            <w:tcW w:w="359" w:type="dxa"/>
            <w:textDirection w:val="btLr"/>
          </w:tcPr>
          <w:p w14:paraId="71DFA839" w14:textId="2A7B008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3</w:t>
            </w:r>
          </w:p>
        </w:tc>
        <w:tc>
          <w:tcPr>
            <w:tcW w:w="356" w:type="dxa"/>
            <w:textDirection w:val="btLr"/>
          </w:tcPr>
          <w:p w14:paraId="2C458BF1" w14:textId="27E98CC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4</w:t>
            </w:r>
          </w:p>
        </w:tc>
        <w:tc>
          <w:tcPr>
            <w:tcW w:w="356" w:type="dxa"/>
            <w:textDirection w:val="btLr"/>
          </w:tcPr>
          <w:p w14:paraId="7C52FE51" w14:textId="7359E6E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ОК 3</w:t>
            </w:r>
            <w:r>
              <w:rPr>
                <w:rFonts w:eastAsia="Calibri"/>
                <w:b/>
                <w:sz w:val="16"/>
                <w:szCs w:val="16"/>
              </w:rPr>
              <w:t>5</w:t>
            </w:r>
          </w:p>
        </w:tc>
        <w:tc>
          <w:tcPr>
            <w:tcW w:w="356" w:type="dxa"/>
            <w:textDirection w:val="btLr"/>
          </w:tcPr>
          <w:p w14:paraId="0316727F" w14:textId="0F12768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ВКРББ</w:t>
            </w:r>
          </w:p>
        </w:tc>
        <w:tc>
          <w:tcPr>
            <w:tcW w:w="389" w:type="dxa"/>
            <w:textDirection w:val="btLr"/>
          </w:tcPr>
          <w:p w14:paraId="0F3332B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b/>
                <w:sz w:val="16"/>
                <w:szCs w:val="16"/>
              </w:rPr>
              <w:t>ЄДКІ</w:t>
            </w:r>
          </w:p>
        </w:tc>
        <w:tc>
          <w:tcPr>
            <w:tcW w:w="440" w:type="dxa"/>
            <w:textDirection w:val="btLr"/>
          </w:tcPr>
          <w:p w14:paraId="3A2DD31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ЗКРБ</w:t>
            </w:r>
          </w:p>
        </w:tc>
      </w:tr>
      <w:tr w:rsidR="0038544B" w:rsidRPr="003779DF" w14:paraId="35CF95C5" w14:textId="77777777" w:rsidTr="0038544B">
        <w:trPr>
          <w:trHeight w:val="277"/>
          <w:jc w:val="center"/>
        </w:trPr>
        <w:tc>
          <w:tcPr>
            <w:tcW w:w="1207" w:type="dxa"/>
          </w:tcPr>
          <w:p w14:paraId="661A91D6" w14:textId="6C02F0B5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ІК</w:t>
            </w:r>
          </w:p>
        </w:tc>
        <w:tc>
          <w:tcPr>
            <w:tcW w:w="358" w:type="dxa"/>
            <w:vAlign w:val="center"/>
          </w:tcPr>
          <w:p w14:paraId="2459BE92" w14:textId="3F4D551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1F0BC3C" w14:textId="643E263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B72116E" w14:textId="4EA327E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2137550" w14:textId="445F0EE3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F885B6C" w14:textId="77B3FAA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D282483" w14:textId="0DCAEB9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80D8D1B" w14:textId="52EDE72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9E98DA2" w14:textId="57DEB53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FEB4276" w14:textId="2180739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F619511" w14:textId="46C8D42C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DA06BBE" w14:textId="6C7E5D2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7E522532" w14:textId="54D5F8C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069F2D0" w14:textId="3CBDB503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6B94F4F2" w14:textId="3720483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C85CA85" w14:textId="3D851FC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43B72BA7" w14:textId="0941D49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65128F9D" w14:textId="4833E0B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5" w:type="dxa"/>
            <w:vAlign w:val="center"/>
          </w:tcPr>
          <w:p w14:paraId="141C7419" w14:textId="25EB1FE8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29E9270" w14:textId="2A309C5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3864A4BC" w14:textId="1B5BC21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810962B" w14:textId="42E30C4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F5DA93D" w14:textId="3D09FAB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7327D26" w14:textId="3555F0F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6F7FB89" w14:textId="4F9C2C2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279A3B8" w14:textId="3A0AE91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F8A8184" w14:textId="5B8936D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F977D37" w14:textId="4ED1A3E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1ABA623" w14:textId="688EF17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C97293F" w14:textId="1EA2D9E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4696311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3703552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F42992E" w14:textId="7791FF7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8FB3E92" w14:textId="0742181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99C3E1B" w14:textId="265E35C9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A076E32" w14:textId="11A2491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4A1B4C94" w14:textId="19DAA6C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vAlign w:val="center"/>
          </w:tcPr>
          <w:p w14:paraId="1455B07F" w14:textId="0F03486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vAlign w:val="center"/>
          </w:tcPr>
          <w:p w14:paraId="3660ACBD" w14:textId="14C61AE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38544B" w:rsidRPr="003779DF" w14:paraId="732AA5FF" w14:textId="77777777" w:rsidTr="0038544B">
        <w:trPr>
          <w:trHeight w:val="268"/>
          <w:jc w:val="center"/>
        </w:trPr>
        <w:tc>
          <w:tcPr>
            <w:tcW w:w="1207" w:type="dxa"/>
          </w:tcPr>
          <w:p w14:paraId="3893EB73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</w:t>
            </w:r>
          </w:p>
        </w:tc>
        <w:tc>
          <w:tcPr>
            <w:tcW w:w="358" w:type="dxa"/>
            <w:vAlign w:val="center"/>
          </w:tcPr>
          <w:p w14:paraId="1DBC64E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F76FE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303E5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797281A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CEA6A5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7FED0BE" w14:textId="5B416DE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159ADEF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3835314" w14:textId="6C0F129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01707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E8590CF" w14:textId="51CF2746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25111A5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1C2D0800" w14:textId="125943F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0698B3E8" w14:textId="6DD2A833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2B3A7ED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E208A0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415BB71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768B95BD" w14:textId="5A03062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63FC7030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668DD7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600429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AB8A0C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7FC387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20E64E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D42A71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11048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8BE782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E14C7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E45272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9CEA4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5A27DFD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65D180C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DFB0AC3" w14:textId="15E74F1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2D8924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970E43D" w14:textId="77777777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F7661DD" w14:textId="19F5F7E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7AF103C0" w14:textId="6B06997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0B29C5E1" w14:textId="0892FCF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5C98F638" w14:textId="191F71D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18BB0218" w14:textId="77777777" w:rsidTr="0038544B">
        <w:trPr>
          <w:trHeight w:val="271"/>
          <w:jc w:val="center"/>
        </w:trPr>
        <w:tc>
          <w:tcPr>
            <w:tcW w:w="1207" w:type="dxa"/>
          </w:tcPr>
          <w:p w14:paraId="462F17CE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2</w:t>
            </w:r>
          </w:p>
        </w:tc>
        <w:tc>
          <w:tcPr>
            <w:tcW w:w="358" w:type="dxa"/>
            <w:vAlign w:val="center"/>
          </w:tcPr>
          <w:p w14:paraId="17B11088" w14:textId="2C48B59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7ED3EAF3" w14:textId="615CFAC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2E9594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D139D89" w14:textId="12C99930" w:rsidR="0038544B" w:rsidRPr="003779DF" w:rsidRDefault="0038544B" w:rsidP="00526CB1">
            <w:pPr>
              <w:spacing w:before="47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48F845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0D3A82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2E60D99" w14:textId="68FC8E8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56E84C07" w14:textId="4B42E25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28B98B13" w14:textId="4A79D0D8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71192C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DC44122" w14:textId="2A802D5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1D03AF1D" w14:textId="77777777" w:rsidR="0038544B" w:rsidRPr="003779DF" w:rsidRDefault="0038544B" w:rsidP="00526CB1">
            <w:pPr>
              <w:spacing w:before="47" w:line="160" w:lineRule="exact"/>
              <w:ind w:left="9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161A57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0A153CA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BC42FD3" w14:textId="4B0159B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606BA018" w14:textId="6077B0A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8" w:type="dxa"/>
            <w:vAlign w:val="center"/>
          </w:tcPr>
          <w:p w14:paraId="1BE9AF0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EEC987A" w14:textId="5AB288F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5" w:type="dxa"/>
            <w:vAlign w:val="center"/>
          </w:tcPr>
          <w:p w14:paraId="05A2609B" w14:textId="7E24C45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77" w:type="dxa"/>
            <w:vAlign w:val="center"/>
          </w:tcPr>
          <w:p w14:paraId="4160DD85" w14:textId="2BFEDE8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3C1F0E89" w14:textId="32E80D8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0E7D61B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B1B131B" w14:textId="4B11C71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vAlign w:val="center"/>
          </w:tcPr>
          <w:p w14:paraId="58B8DA49" w14:textId="3D5CF52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vAlign w:val="center"/>
          </w:tcPr>
          <w:p w14:paraId="469AF684" w14:textId="6659F0F8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vAlign w:val="center"/>
          </w:tcPr>
          <w:p w14:paraId="41EFF12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D0459A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AEF9995" w14:textId="412169D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7F861644" w14:textId="738CAAD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</w:tcPr>
          <w:p w14:paraId="2D3F2B8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7F68079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4E3BB06" w14:textId="3146AD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5F8AC379" w14:textId="29CB7D6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6979E12E" w14:textId="68CE7BB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EA0D4D1" w14:textId="37F2A899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vAlign w:val="center"/>
          </w:tcPr>
          <w:p w14:paraId="03C094F4" w14:textId="12A4E9C2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0E1F160E" w14:textId="676C60B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599DE084" w14:textId="277AB80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0B8AB7BD" w14:textId="77777777" w:rsidTr="0038544B">
        <w:trPr>
          <w:trHeight w:val="306"/>
          <w:jc w:val="center"/>
        </w:trPr>
        <w:tc>
          <w:tcPr>
            <w:tcW w:w="1207" w:type="dxa"/>
          </w:tcPr>
          <w:p w14:paraId="594C19E6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3</w:t>
            </w:r>
          </w:p>
        </w:tc>
        <w:tc>
          <w:tcPr>
            <w:tcW w:w="358" w:type="dxa"/>
            <w:vAlign w:val="center"/>
          </w:tcPr>
          <w:p w14:paraId="578A7BD2" w14:textId="5D1226C4" w:rsidR="0038544B" w:rsidRPr="003779DF" w:rsidRDefault="0038544B" w:rsidP="00526CB1">
            <w:pPr>
              <w:spacing w:before="47" w:line="160" w:lineRule="exact"/>
              <w:ind w:left="9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76BD1D5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01CCFE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C60BDA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658058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9DA15C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E82D4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D5EFF70" w14:textId="6A69F7A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07A2ADA" w14:textId="1559326F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49CACBC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3F78DC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B0787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AD4E38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542A6C4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A894B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0025D19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5E6AA3B" w14:textId="411056B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3D1D767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E57BEEE" w14:textId="21F6B3D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77" w:type="dxa"/>
            <w:vAlign w:val="center"/>
          </w:tcPr>
          <w:p w14:paraId="77446D4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7220FB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0C0E8B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3ACB88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42F08A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B6BB5B3" w14:textId="4AFE34D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E26755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4712264" w14:textId="0750235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5341133E" w14:textId="1EE930E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05E0A29B" w14:textId="7682339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</w:tcPr>
          <w:p w14:paraId="727026D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3FC7851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28C2537" w14:textId="54F7C18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57C73D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274D62D" w14:textId="77777777" w:rsidR="0038544B" w:rsidRPr="003779DF" w:rsidRDefault="0038544B" w:rsidP="00526CB1">
            <w:pPr>
              <w:spacing w:before="47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C8AAD94" w14:textId="7A6D674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7749495F" w14:textId="77D97A4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5190B739" w14:textId="1B79295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37D1ED55" w14:textId="6CAB14E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3E9DB121" w14:textId="77777777" w:rsidTr="0038544B">
        <w:trPr>
          <w:trHeight w:val="251"/>
          <w:jc w:val="center"/>
        </w:trPr>
        <w:tc>
          <w:tcPr>
            <w:tcW w:w="1207" w:type="dxa"/>
          </w:tcPr>
          <w:p w14:paraId="63B789AD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4</w:t>
            </w:r>
          </w:p>
        </w:tc>
        <w:tc>
          <w:tcPr>
            <w:tcW w:w="358" w:type="dxa"/>
            <w:vAlign w:val="center"/>
          </w:tcPr>
          <w:p w14:paraId="13299EA6" w14:textId="4CAA56C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3EB7EFE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17AD06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F99B95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76801B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C17A645" w14:textId="39EDD27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4252938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D0738F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9211DE5" w14:textId="4C030268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6849CA8" w14:textId="26760A4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487A90E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2116C145" w14:textId="05914C4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0101407F" w14:textId="458B942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2814061B" w14:textId="51D0D07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233AF59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27ECF85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8FFE634" w14:textId="3BE49F2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5" w:type="dxa"/>
            <w:vAlign w:val="center"/>
          </w:tcPr>
          <w:p w14:paraId="1C2F2AC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887DF6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6F92D34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EC0289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CE285A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92ED65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4E1FD6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CC2658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8BEC0F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8FDAF6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73EDCEE" w14:textId="77777777" w:rsidR="0038544B" w:rsidRPr="003779DF" w:rsidRDefault="0038544B" w:rsidP="00526CB1">
            <w:pPr>
              <w:spacing w:before="47" w:line="160" w:lineRule="exact"/>
              <w:ind w:left="4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0300FD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53CC450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022FB97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1AE807D" w14:textId="6449E6F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E83EFB6" w14:textId="77777777" w:rsidR="0038544B" w:rsidRPr="003779DF" w:rsidRDefault="0038544B" w:rsidP="00526CB1">
            <w:pPr>
              <w:spacing w:before="47" w:line="160" w:lineRule="exact"/>
              <w:ind w:left="5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68FEAB6" w14:textId="77777777" w:rsidR="0038544B" w:rsidRPr="003779DF" w:rsidRDefault="0038544B" w:rsidP="00526CB1">
            <w:pPr>
              <w:spacing w:before="47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207AB17" w14:textId="52209DA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3A2C40E7" w14:textId="7FE4312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4EC2B043" w14:textId="2007244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1DF0EC15" w14:textId="37CF357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512ACDA9" w14:textId="77777777" w:rsidTr="0038544B">
        <w:trPr>
          <w:trHeight w:val="270"/>
          <w:jc w:val="center"/>
        </w:trPr>
        <w:tc>
          <w:tcPr>
            <w:tcW w:w="1207" w:type="dxa"/>
          </w:tcPr>
          <w:p w14:paraId="42A10E1D" w14:textId="77777777" w:rsidR="0038544B" w:rsidRPr="003779DF" w:rsidRDefault="0038544B" w:rsidP="00526CB1">
            <w:pPr>
              <w:spacing w:before="50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5</w:t>
            </w:r>
          </w:p>
        </w:tc>
        <w:tc>
          <w:tcPr>
            <w:tcW w:w="358" w:type="dxa"/>
            <w:vAlign w:val="center"/>
          </w:tcPr>
          <w:p w14:paraId="37A741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67C68F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DD38AC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077E9203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DB441A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7475EDD" w14:textId="50D4FA7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780F0AC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9DA1C3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F78FDF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FB4997E" w14:textId="6B648A93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2E7154C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CCF617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ADAEB05" w14:textId="77777777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B77020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F95668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118B851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07E80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00A10FC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D3A33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5CE3A3F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415E83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77A43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8739E3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68A3A7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FF2AD5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BEFE97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0DDB9F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D79E04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62A64C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0795F2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6742F54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79DBED7" w14:textId="7BEA516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9AEF6A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83A2A01" w14:textId="77777777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3E7D3C1" w14:textId="484D282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4A6A5C6D" w14:textId="7A967CE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6D68A94C" w14:textId="6BF5287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6333B16F" w14:textId="0E612A0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5CEEDCE3" w14:textId="77777777" w:rsidTr="0038544B">
        <w:trPr>
          <w:trHeight w:val="273"/>
          <w:jc w:val="center"/>
        </w:trPr>
        <w:tc>
          <w:tcPr>
            <w:tcW w:w="1207" w:type="dxa"/>
          </w:tcPr>
          <w:p w14:paraId="72209A2B" w14:textId="77777777" w:rsidR="0038544B" w:rsidRPr="003779DF" w:rsidRDefault="0038544B" w:rsidP="00526CB1">
            <w:pPr>
              <w:spacing w:before="48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6</w:t>
            </w:r>
          </w:p>
        </w:tc>
        <w:tc>
          <w:tcPr>
            <w:tcW w:w="358" w:type="dxa"/>
            <w:vAlign w:val="center"/>
          </w:tcPr>
          <w:p w14:paraId="67C7524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4ACC5A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327C9FF" w14:textId="2B2FF74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387D212A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36E26D2" w14:textId="752083C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3D402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774D69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62B345B" w14:textId="5FF310C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3284596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A66B629" w14:textId="77777777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167126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1A397BD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A4FD393" w14:textId="77777777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53746F4A" w14:textId="52DB6E9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34DE4F4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4F938DF6" w14:textId="7077B6D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8" w:type="dxa"/>
            <w:vAlign w:val="center"/>
          </w:tcPr>
          <w:p w14:paraId="6ABA014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CD05570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F6A968F" w14:textId="243AD0F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77" w:type="dxa"/>
            <w:vAlign w:val="center"/>
          </w:tcPr>
          <w:p w14:paraId="171EC2F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2296CF9" w14:textId="0B5C546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5A4642A1" w14:textId="4B72B9D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vAlign w:val="center"/>
          </w:tcPr>
          <w:p w14:paraId="547700D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468169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8377A91" w14:textId="6C81CF6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6365F31A" w14:textId="2ED06D0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vAlign w:val="center"/>
          </w:tcPr>
          <w:p w14:paraId="592C11E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AB77C2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A3BBF6D" w14:textId="2291041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</w:tcPr>
          <w:p w14:paraId="78A4E51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3D91B6F" w14:textId="19EA036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C227E3E" w14:textId="0EC983F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251F27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CCF357D" w14:textId="77777777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F2B980C" w14:textId="530A05C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6443E515" w14:textId="2D693D3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1BB84D65" w14:textId="4C5A038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087DCB59" w14:textId="0FAA5D8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02C391FB" w14:textId="77777777" w:rsidTr="0038544B">
        <w:trPr>
          <w:trHeight w:val="306"/>
          <w:jc w:val="center"/>
        </w:trPr>
        <w:tc>
          <w:tcPr>
            <w:tcW w:w="1207" w:type="dxa"/>
          </w:tcPr>
          <w:p w14:paraId="529CDC36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7</w:t>
            </w:r>
          </w:p>
        </w:tc>
        <w:tc>
          <w:tcPr>
            <w:tcW w:w="358" w:type="dxa"/>
            <w:vAlign w:val="center"/>
          </w:tcPr>
          <w:p w14:paraId="66B8E519" w14:textId="447A9FD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5E39D5F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BD2FF9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8A3EB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390FE0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C6D4E8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86A1C3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E1B011F" w14:textId="0AD894D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1D06ED1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DC325E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292343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2DE9C9EB" w14:textId="3226EDD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7CF40F1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9F3D393" w14:textId="77777777" w:rsidR="0038544B" w:rsidRPr="003779DF" w:rsidRDefault="0038544B" w:rsidP="00526CB1">
            <w:pPr>
              <w:spacing w:before="47" w:line="160" w:lineRule="exact"/>
              <w:ind w:left="2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A088FB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157EF744" w14:textId="77777777" w:rsidR="0038544B" w:rsidRPr="003779DF" w:rsidRDefault="0038544B" w:rsidP="00526CB1">
            <w:pPr>
              <w:spacing w:before="47" w:line="160" w:lineRule="exact"/>
              <w:ind w:left="3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2E0A89F" w14:textId="3B8CA867" w:rsidR="0038544B" w:rsidRPr="003779DF" w:rsidRDefault="0038544B" w:rsidP="00526CB1">
            <w:pPr>
              <w:spacing w:before="47" w:line="160" w:lineRule="exact"/>
              <w:ind w:right="6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FB1A91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DB09C3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1B65C1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9ABC5B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DCE08C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4348734" w14:textId="169E5A5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0E338A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A54CAE1" w14:textId="0235FEEF" w:rsidR="0038544B" w:rsidRPr="003779DF" w:rsidRDefault="0038544B" w:rsidP="00526CB1">
            <w:pPr>
              <w:spacing w:before="47" w:line="160" w:lineRule="exact"/>
              <w:ind w:left="10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1F8020A" w14:textId="77777777" w:rsidR="0038544B" w:rsidRPr="003779DF" w:rsidRDefault="0038544B" w:rsidP="00526CB1">
            <w:pPr>
              <w:spacing w:before="47" w:line="160" w:lineRule="exact"/>
              <w:ind w:left="5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2730D7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2D8E4FB" w14:textId="7306799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3DF7F6B" w14:textId="77777777" w:rsidR="0038544B" w:rsidRPr="003779DF" w:rsidRDefault="0038544B" w:rsidP="00526CB1">
            <w:pPr>
              <w:spacing w:before="47" w:line="160" w:lineRule="exact"/>
              <w:ind w:left="11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3F438481" w14:textId="71B4E539" w:rsidR="0038544B" w:rsidRPr="003779DF" w:rsidRDefault="0038544B" w:rsidP="00526CB1">
            <w:pPr>
              <w:spacing w:before="47" w:line="160" w:lineRule="exact"/>
              <w:ind w:left="112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</w:tcPr>
          <w:p w14:paraId="2A51080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5D514A0" w14:textId="1AFE56B4" w:rsidR="0038544B" w:rsidRPr="003779DF" w:rsidRDefault="0038544B" w:rsidP="00526CB1">
            <w:pPr>
              <w:spacing w:before="47" w:line="160" w:lineRule="exact"/>
              <w:ind w:left="112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6A8514BE" w14:textId="5042154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0E79ACF8" w14:textId="1BB1C84E" w:rsidR="0038544B" w:rsidRPr="003779DF" w:rsidRDefault="0038544B" w:rsidP="00526CB1">
            <w:pPr>
              <w:spacing w:before="47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7E96A429" w14:textId="2FE12EAE" w:rsidR="0038544B" w:rsidRPr="003779DF" w:rsidRDefault="0038544B" w:rsidP="00526CB1">
            <w:pPr>
              <w:spacing w:before="47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6CED67CE" w14:textId="68DE7AB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6AB42F23" w14:textId="18C00D2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1D8141BC" w14:textId="3400159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5A6B63BD" w14:textId="77777777" w:rsidTr="0038544B">
        <w:trPr>
          <w:trHeight w:val="271"/>
          <w:jc w:val="center"/>
        </w:trPr>
        <w:tc>
          <w:tcPr>
            <w:tcW w:w="1207" w:type="dxa"/>
          </w:tcPr>
          <w:p w14:paraId="23C40501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8</w:t>
            </w:r>
          </w:p>
        </w:tc>
        <w:tc>
          <w:tcPr>
            <w:tcW w:w="358" w:type="dxa"/>
            <w:vAlign w:val="center"/>
          </w:tcPr>
          <w:p w14:paraId="3200C1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2081BD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C21641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808D34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59DB18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DB0F32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86D9203" w14:textId="77777777" w:rsidR="0038544B" w:rsidRPr="003779DF" w:rsidRDefault="0038544B" w:rsidP="00526CB1">
            <w:pPr>
              <w:spacing w:before="47" w:line="160" w:lineRule="exact"/>
              <w:ind w:left="93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7640E0E" w14:textId="77777777" w:rsidR="0038544B" w:rsidRPr="003779DF" w:rsidRDefault="0038544B" w:rsidP="00526CB1">
            <w:pPr>
              <w:spacing w:before="47" w:line="160" w:lineRule="exact"/>
              <w:ind w:left="9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47BD09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CFD9F0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8CA7A2D" w14:textId="77777777" w:rsidR="0038544B" w:rsidRPr="003779DF" w:rsidRDefault="0038544B" w:rsidP="00526CB1">
            <w:pPr>
              <w:spacing w:before="47" w:line="160" w:lineRule="exact"/>
              <w:ind w:left="2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ABDF7C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4D64DB4" w14:textId="13538C8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8" w:type="dxa"/>
            <w:vAlign w:val="center"/>
          </w:tcPr>
          <w:p w14:paraId="4C6FBAC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755D033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0C5215AD" w14:textId="77777777" w:rsidR="0038544B" w:rsidRPr="003779DF" w:rsidRDefault="0038544B" w:rsidP="00526CB1">
            <w:pPr>
              <w:spacing w:before="47" w:line="160" w:lineRule="exact"/>
              <w:ind w:left="3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416518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741C2E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0DE766D" w14:textId="0DBC6239" w:rsidR="0038544B" w:rsidRPr="003779DF" w:rsidRDefault="0038544B" w:rsidP="00526CB1">
            <w:pPr>
              <w:spacing w:before="47" w:line="160" w:lineRule="exact"/>
              <w:ind w:left="42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77" w:type="dxa"/>
            <w:vAlign w:val="center"/>
          </w:tcPr>
          <w:p w14:paraId="11720606" w14:textId="77777777" w:rsidR="0038544B" w:rsidRPr="003779DF" w:rsidRDefault="0038544B" w:rsidP="00526CB1">
            <w:pPr>
              <w:spacing w:before="47" w:line="160" w:lineRule="exact"/>
              <w:ind w:left="4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E5DC02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DA1D6A3" w14:textId="77777777" w:rsidR="0038544B" w:rsidRPr="003779DF" w:rsidRDefault="0038544B" w:rsidP="00526CB1">
            <w:pPr>
              <w:spacing w:before="47" w:line="160" w:lineRule="exact"/>
              <w:ind w:right="6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4B3FAB6" w14:textId="77777777" w:rsidR="0038544B" w:rsidRPr="003779DF" w:rsidRDefault="0038544B" w:rsidP="00526CB1">
            <w:pPr>
              <w:spacing w:before="47" w:line="160" w:lineRule="exact"/>
              <w:ind w:left="10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7A60D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864C5F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D0B08E5" w14:textId="77777777" w:rsidR="0038544B" w:rsidRPr="003779DF" w:rsidRDefault="0038544B" w:rsidP="00526CB1">
            <w:pPr>
              <w:spacing w:before="47" w:line="160" w:lineRule="exact"/>
              <w:ind w:left="5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B60F83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21ED9E0" w14:textId="77777777" w:rsidR="0038544B" w:rsidRPr="003779DF" w:rsidRDefault="0038544B" w:rsidP="00526CB1">
            <w:pPr>
              <w:spacing w:before="47" w:line="160" w:lineRule="exact"/>
              <w:ind w:left="4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046986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3C514E8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6F63C2A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499514D" w14:textId="01AD460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8D0B23E" w14:textId="77777777" w:rsidR="0038544B" w:rsidRPr="003779DF" w:rsidRDefault="0038544B" w:rsidP="00526CB1">
            <w:pPr>
              <w:spacing w:before="47" w:line="160" w:lineRule="exact"/>
              <w:ind w:left="5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952C1FF" w14:textId="77777777" w:rsidR="0038544B" w:rsidRPr="003779DF" w:rsidRDefault="0038544B" w:rsidP="00526CB1">
            <w:pPr>
              <w:spacing w:before="47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164B43E" w14:textId="428CAA8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26E94CCC" w14:textId="49D7EBE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5F33FCEF" w14:textId="4F3B5F4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687B39F5" w14:textId="0B38ECF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1F0848A3" w14:textId="77777777" w:rsidTr="0038544B">
        <w:trPr>
          <w:trHeight w:val="271"/>
          <w:jc w:val="center"/>
        </w:trPr>
        <w:tc>
          <w:tcPr>
            <w:tcW w:w="1207" w:type="dxa"/>
          </w:tcPr>
          <w:p w14:paraId="64DE2D8A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9</w:t>
            </w:r>
          </w:p>
        </w:tc>
        <w:tc>
          <w:tcPr>
            <w:tcW w:w="358" w:type="dxa"/>
            <w:vAlign w:val="center"/>
          </w:tcPr>
          <w:p w14:paraId="3A85E5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DCF59B9" w14:textId="412B0470" w:rsidR="0038544B" w:rsidRPr="003779DF" w:rsidRDefault="0038544B" w:rsidP="00526CB1">
            <w:pPr>
              <w:spacing w:before="47" w:line="160" w:lineRule="exact"/>
              <w:ind w:left="7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56B1E845" w14:textId="4285D7E8" w:rsidR="0038544B" w:rsidRPr="003779DF" w:rsidRDefault="0038544B" w:rsidP="00526CB1">
            <w:pPr>
              <w:spacing w:before="47" w:line="160" w:lineRule="exact"/>
              <w:ind w:left="12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022885A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79BD7F7" w14:textId="77777777" w:rsidR="0038544B" w:rsidRPr="003779DF" w:rsidRDefault="0038544B" w:rsidP="00526CB1">
            <w:pPr>
              <w:spacing w:before="47" w:line="160" w:lineRule="exact"/>
              <w:ind w:left="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0B914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752319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DA7AE50" w14:textId="7E4E843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4D71F6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BDCCBCB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08323FC" w14:textId="059D4B8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12082A2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E44F49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16679B46" w14:textId="472EFB5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FBC872D" w14:textId="77777777" w:rsidR="0038544B" w:rsidRPr="003779DF" w:rsidRDefault="0038544B" w:rsidP="00526CB1">
            <w:pPr>
              <w:spacing w:before="47" w:line="160" w:lineRule="exact"/>
              <w:ind w:right="6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1E9A8C69" w14:textId="77777777" w:rsidR="0038544B" w:rsidRPr="003779DF" w:rsidRDefault="0038544B" w:rsidP="00526CB1">
            <w:pPr>
              <w:spacing w:before="47" w:line="160" w:lineRule="exact"/>
              <w:ind w:left="3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2A0961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4EB5ECD" w14:textId="6888F29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14A0ADE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733C18B5" w14:textId="77777777" w:rsidR="0038544B" w:rsidRPr="003779DF" w:rsidRDefault="0038544B" w:rsidP="00526CB1">
            <w:pPr>
              <w:spacing w:before="47" w:line="160" w:lineRule="exact"/>
              <w:ind w:left="4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38CD4E2" w14:textId="701DE0A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2CCFC92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A63C77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0E7D6DB" w14:textId="77777777" w:rsidR="0038544B" w:rsidRPr="003779DF" w:rsidRDefault="0038544B" w:rsidP="00526CB1">
            <w:pPr>
              <w:spacing w:before="47" w:line="160" w:lineRule="exact"/>
              <w:ind w:left="11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92A52FE" w14:textId="77777777" w:rsidR="0038544B" w:rsidRPr="003779DF" w:rsidRDefault="0038544B" w:rsidP="00526CB1">
            <w:pPr>
              <w:spacing w:before="47" w:line="160" w:lineRule="exact"/>
              <w:ind w:left="108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7BEC6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CCDEEBB" w14:textId="77777777" w:rsidR="0038544B" w:rsidRPr="003779DF" w:rsidRDefault="0038544B" w:rsidP="00526CB1">
            <w:pPr>
              <w:spacing w:before="47" w:line="160" w:lineRule="exact"/>
              <w:ind w:left="1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34C2DD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CE1D92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501EAA5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680AB97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C874388" w14:textId="612F20D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C369B9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5FC9C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5EF466D" w14:textId="297744A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070897AD" w14:textId="27A2B5D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6FAF782C" w14:textId="0189490E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39A23642" w14:textId="282F165A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0C680039" w14:textId="77777777" w:rsidTr="0038544B">
        <w:trPr>
          <w:trHeight w:val="271"/>
          <w:jc w:val="center"/>
        </w:trPr>
        <w:tc>
          <w:tcPr>
            <w:tcW w:w="1207" w:type="dxa"/>
          </w:tcPr>
          <w:p w14:paraId="1BD753B5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10</w:t>
            </w:r>
          </w:p>
        </w:tc>
        <w:tc>
          <w:tcPr>
            <w:tcW w:w="358" w:type="dxa"/>
            <w:vAlign w:val="center"/>
          </w:tcPr>
          <w:p w14:paraId="2EB30CF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6051AC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CE0FCD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E5189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912A81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BC8483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D880E9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DF754F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4843A5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FBED9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7AD9833" w14:textId="1342EAC7" w:rsidR="0038544B" w:rsidRPr="003779DF" w:rsidRDefault="0038544B" w:rsidP="00526CB1">
            <w:pPr>
              <w:spacing w:before="47" w:line="160" w:lineRule="exact"/>
              <w:ind w:left="2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29B48E3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EC04B2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020F6D4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4E04EC1" w14:textId="77777777" w:rsidR="0038544B" w:rsidRPr="003779DF" w:rsidRDefault="0038544B" w:rsidP="00526CB1">
            <w:pPr>
              <w:spacing w:before="47" w:line="160" w:lineRule="exact"/>
              <w:ind w:right="6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4C3A15A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6B5DD32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97B5CF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CA912C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5D41D02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0DB580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9CD3261" w14:textId="129EA7A1" w:rsidR="0038544B" w:rsidRPr="003779DF" w:rsidRDefault="0038544B" w:rsidP="00526CB1">
            <w:pPr>
              <w:spacing w:before="47" w:line="160" w:lineRule="exact"/>
              <w:ind w:right="62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vAlign w:val="center"/>
          </w:tcPr>
          <w:p w14:paraId="1012764D" w14:textId="77777777" w:rsidR="0038544B" w:rsidRPr="003779DF" w:rsidRDefault="0038544B" w:rsidP="00526CB1">
            <w:pPr>
              <w:spacing w:before="47" w:line="160" w:lineRule="exact"/>
              <w:ind w:left="10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F51314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8DB56D0" w14:textId="7A71FE4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719E5F59" w14:textId="4B9D6EE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vAlign w:val="center"/>
          </w:tcPr>
          <w:p w14:paraId="63BCC7D9" w14:textId="435C33E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5C4BCD09" w14:textId="5A72937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D649BE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067A317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3EDD507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305C01D" w14:textId="7E7A8F6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6EA7FD50" w14:textId="7609D8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3DADCBAA" w14:textId="49AA343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03886000" w14:textId="2A7C2E3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4F6B1E49" w14:textId="11646A4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5B75B514" w14:textId="60C082D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4DB0A2F2" w14:textId="72EE6C6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503FB428" w14:textId="77777777" w:rsidTr="0038544B">
        <w:trPr>
          <w:trHeight w:val="308"/>
          <w:jc w:val="center"/>
        </w:trPr>
        <w:tc>
          <w:tcPr>
            <w:tcW w:w="1207" w:type="dxa"/>
          </w:tcPr>
          <w:p w14:paraId="0CDD4A2D" w14:textId="77777777" w:rsidR="0038544B" w:rsidRPr="003779DF" w:rsidRDefault="0038544B" w:rsidP="00526CB1">
            <w:pPr>
              <w:spacing w:before="50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11</w:t>
            </w:r>
          </w:p>
        </w:tc>
        <w:tc>
          <w:tcPr>
            <w:tcW w:w="358" w:type="dxa"/>
            <w:vAlign w:val="center"/>
          </w:tcPr>
          <w:p w14:paraId="20734E0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2864149" w14:textId="77777777" w:rsidR="0038544B" w:rsidRPr="003779DF" w:rsidRDefault="0038544B" w:rsidP="00526CB1">
            <w:pPr>
              <w:spacing w:before="50" w:line="160" w:lineRule="exact"/>
              <w:ind w:left="7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3834AF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0EDF971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2B4F28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2C9DB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503D86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598AC1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D10061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AC7734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09D740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37934A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BE55A5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8C763A8" w14:textId="706BFF1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5446EE0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4027A0F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4B573D0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CCD4E2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B3CC7E7" w14:textId="1F362BA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77" w:type="dxa"/>
            <w:vAlign w:val="center"/>
          </w:tcPr>
          <w:p w14:paraId="05CD9B3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BC7A26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4AF4AE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3DA2E5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4302A4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6D1BC0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7265BA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5965DE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49DFB2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3E499E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6D5B42C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2561F8C" w14:textId="19494B1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5BB9E276" w14:textId="4B63E50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05319F0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BAEF1C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760F40F" w14:textId="5F91904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617DA958" w14:textId="1984EB6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2CD67734" w14:textId="7B13583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3AA7BE63" w14:textId="29C5EAA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31D83D22" w14:textId="77777777" w:rsidTr="0038544B">
        <w:trPr>
          <w:trHeight w:val="306"/>
          <w:jc w:val="center"/>
        </w:trPr>
        <w:tc>
          <w:tcPr>
            <w:tcW w:w="1207" w:type="dxa"/>
          </w:tcPr>
          <w:p w14:paraId="36EF345B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12</w:t>
            </w:r>
          </w:p>
        </w:tc>
        <w:tc>
          <w:tcPr>
            <w:tcW w:w="358" w:type="dxa"/>
            <w:vAlign w:val="center"/>
          </w:tcPr>
          <w:p w14:paraId="11B8480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65AFD42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56B1BC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1914CCC7" w14:textId="1939440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4E00A5F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9EBCD0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6242B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63DC03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A03072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135ED2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CD711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71BDFDF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0C604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67A71C21" w14:textId="22DA579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5" w:type="dxa"/>
            <w:vAlign w:val="center"/>
          </w:tcPr>
          <w:p w14:paraId="10EF0D5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3DDF4C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A895CF3" w14:textId="2ADAB18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42BF9CE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BF461A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7954166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9ECE84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0097CAB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A4920B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27973A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856010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2671D74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85BF2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A81EE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4B968C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549BD80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5AC958E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5AB0812" w14:textId="4D052E2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D61860F" w14:textId="77777777" w:rsidR="0038544B" w:rsidRPr="003779DF" w:rsidRDefault="0038544B" w:rsidP="00526CB1">
            <w:pPr>
              <w:spacing w:before="47" w:line="160" w:lineRule="exact"/>
              <w:ind w:left="50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160E06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9F7C142" w14:textId="6E5A182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C8D2862" w14:textId="1871799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vAlign w:val="center"/>
          </w:tcPr>
          <w:p w14:paraId="1E52F917" w14:textId="67E47D0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702AB7C0" w14:textId="00410AB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25517502" w14:textId="77777777" w:rsidTr="0038544B">
        <w:trPr>
          <w:trHeight w:val="271"/>
          <w:jc w:val="center"/>
        </w:trPr>
        <w:tc>
          <w:tcPr>
            <w:tcW w:w="1207" w:type="dxa"/>
          </w:tcPr>
          <w:p w14:paraId="4FAE08E8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13</w:t>
            </w:r>
          </w:p>
        </w:tc>
        <w:tc>
          <w:tcPr>
            <w:tcW w:w="358" w:type="dxa"/>
            <w:vAlign w:val="center"/>
          </w:tcPr>
          <w:p w14:paraId="6298980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130D260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7A789A1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7FBBF2AA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85958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69C3A4A" w14:textId="3FE2345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vAlign w:val="center"/>
          </w:tcPr>
          <w:p w14:paraId="7274FFF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B8FF73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6D0D1994" w14:textId="0BFD05D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vAlign w:val="center"/>
          </w:tcPr>
          <w:p w14:paraId="2A9B3FF9" w14:textId="77777777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20F1FB04" w14:textId="1526820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8" w:type="dxa"/>
            <w:vAlign w:val="center"/>
          </w:tcPr>
          <w:p w14:paraId="7E378DD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34492C3A" w14:textId="219E5287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vAlign w:val="center"/>
          </w:tcPr>
          <w:p w14:paraId="76326CA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0780579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vAlign w:val="center"/>
          </w:tcPr>
          <w:p w14:paraId="61ACB91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vAlign w:val="center"/>
          </w:tcPr>
          <w:p w14:paraId="3A453F2F" w14:textId="22DA1B4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vAlign w:val="center"/>
          </w:tcPr>
          <w:p w14:paraId="0D95BEC7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vAlign w:val="center"/>
          </w:tcPr>
          <w:p w14:paraId="44C47D7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vAlign w:val="center"/>
          </w:tcPr>
          <w:p w14:paraId="410DCEF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49C8BA6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34A507B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A25FE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5E901B4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97260F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13FF6B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48C26FE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64CFD1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57AD5A6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0C8956F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</w:tcPr>
          <w:p w14:paraId="1BC186E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32953577" w14:textId="7964669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vAlign w:val="center"/>
          </w:tcPr>
          <w:p w14:paraId="2130EA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6C967E4C" w14:textId="77777777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vAlign w:val="center"/>
          </w:tcPr>
          <w:p w14:paraId="011B37AC" w14:textId="115CF71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vAlign w:val="center"/>
          </w:tcPr>
          <w:p w14:paraId="64781188" w14:textId="278A732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vAlign w:val="center"/>
          </w:tcPr>
          <w:p w14:paraId="6D458C35" w14:textId="44E24A4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vAlign w:val="center"/>
          </w:tcPr>
          <w:p w14:paraId="2020CC7C" w14:textId="5CCBB4C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421A2DD8" w14:textId="77777777" w:rsidTr="0038544B">
        <w:trPr>
          <w:trHeight w:val="285"/>
          <w:jc w:val="center"/>
        </w:trPr>
        <w:tc>
          <w:tcPr>
            <w:tcW w:w="1207" w:type="dxa"/>
            <w:tcBorders>
              <w:bottom w:val="single" w:sz="4" w:space="0" w:color="auto"/>
            </w:tcBorders>
          </w:tcPr>
          <w:p w14:paraId="41029DE6" w14:textId="77777777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14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1C70680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1F53CED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6D325F4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407DEC7A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39E5DB7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42212139" w14:textId="28B8B73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0C045C01" w14:textId="3BF3B7F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462E3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00CD5455" w14:textId="04D4BC1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602904B0" w14:textId="77777777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20A5BC8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113ECEF4" w14:textId="1A7F52F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319631CB" w14:textId="784212D8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6A0119B3" w14:textId="53C92DF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4743E9E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bottom w:val="single" w:sz="4" w:space="0" w:color="auto"/>
            </w:tcBorders>
            <w:vAlign w:val="center"/>
          </w:tcPr>
          <w:p w14:paraId="13702E4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51AB8BC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3D1EC137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5FE725F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41A9079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0C942969" w14:textId="453F870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2B054B8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0530591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2AD653F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7B5F322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0E1491D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462C70A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31EB68D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581BF7C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14:paraId="6A0D495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14:paraId="4EFAC1A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F214789" w14:textId="6A620F8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2AC2274A" w14:textId="2377A93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756A1786" w14:textId="6029633C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E87E29E" w14:textId="367F26D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02156120" w14:textId="3201316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14:paraId="093BBC67" w14:textId="6EAB292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vAlign w:val="center"/>
          </w:tcPr>
          <w:p w14:paraId="53B7829A" w14:textId="39831A7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22F4D7B0" w14:textId="77777777" w:rsidTr="0038544B">
        <w:trPr>
          <w:trHeight w:val="257"/>
          <w:jc w:val="center"/>
        </w:trPr>
        <w:tc>
          <w:tcPr>
            <w:tcW w:w="1207" w:type="dxa"/>
            <w:tcBorders>
              <w:bottom w:val="single" w:sz="4" w:space="0" w:color="auto"/>
            </w:tcBorders>
          </w:tcPr>
          <w:p w14:paraId="09B39D0F" w14:textId="60C0F600" w:rsidR="0038544B" w:rsidRPr="003779DF" w:rsidRDefault="0038544B" w:rsidP="00526CB1">
            <w:pPr>
              <w:spacing w:before="47" w:line="160" w:lineRule="exact"/>
              <w:ind w:left="132" w:right="255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ЗК 15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4A9D03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0493381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1EDBDC3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739D0319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698CC85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58EED85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5DEDA1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6E9674D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1D0E2D5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43EEFA03" w14:textId="77777777" w:rsidR="0038544B" w:rsidRPr="003779DF" w:rsidRDefault="0038544B" w:rsidP="00526CB1">
            <w:pPr>
              <w:spacing w:before="50" w:line="160" w:lineRule="exact"/>
              <w:ind w:left="14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41FA2BE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3572ABC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0B341AD4" w14:textId="77777777" w:rsidR="0038544B" w:rsidRPr="003779DF" w:rsidRDefault="0038544B" w:rsidP="00526CB1">
            <w:pPr>
              <w:spacing w:before="50" w:line="160" w:lineRule="exact"/>
              <w:ind w:left="26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68F5F9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3F6ADBD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bottom w:val="single" w:sz="4" w:space="0" w:color="auto"/>
            </w:tcBorders>
            <w:vAlign w:val="center"/>
          </w:tcPr>
          <w:p w14:paraId="0180962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14:paraId="3D0D483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419804A1" w14:textId="77777777" w:rsidR="0038544B" w:rsidRPr="003779DF" w:rsidRDefault="0038544B" w:rsidP="00526CB1">
            <w:pPr>
              <w:spacing w:before="50" w:line="160" w:lineRule="exact"/>
              <w:ind w:left="102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14:paraId="7FF65E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vAlign w:val="center"/>
          </w:tcPr>
          <w:p w14:paraId="2997B95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3CAE53C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06D138A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37781C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3ABAE66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F266E0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70574C7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601C85B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414257E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93423D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5050F6C1" w14:textId="60403BC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bottom w:val="single" w:sz="4" w:space="0" w:color="auto"/>
            </w:tcBorders>
          </w:tcPr>
          <w:p w14:paraId="4D1734A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0E4C1C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  <w:vAlign w:val="center"/>
          </w:tcPr>
          <w:p w14:paraId="18ED291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5D4D6C95" w14:textId="77777777" w:rsidR="0038544B" w:rsidRPr="003779DF" w:rsidRDefault="0038544B" w:rsidP="00526CB1">
            <w:pPr>
              <w:spacing w:before="50" w:line="160" w:lineRule="exact"/>
              <w:ind w:right="59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7E4B70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bottom w:val="single" w:sz="4" w:space="0" w:color="auto"/>
            </w:tcBorders>
            <w:vAlign w:val="center"/>
          </w:tcPr>
          <w:p w14:paraId="2F1BB60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14:paraId="55232D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  <w:vAlign w:val="center"/>
          </w:tcPr>
          <w:p w14:paraId="4198EE2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38544B" w:rsidRPr="003779DF" w14:paraId="2CDC4BE0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71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9535" w14:textId="77777777" w:rsidR="0038544B" w:rsidRPr="003779DF" w:rsidRDefault="0038544B" w:rsidP="00526CB1">
            <w:pPr>
              <w:spacing w:before="50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CEA5" w14:textId="3B4B632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793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204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045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335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007F" w14:textId="5C1E190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DFF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611E" w14:textId="31D1D19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8002" w14:textId="0F2965F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9AAD6" w14:textId="274098C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BB2F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F5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F9FF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961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8AE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E53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16EC" w14:textId="7DA9CAA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F081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5F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4F7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340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73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D8A5" w14:textId="1203547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0E1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CE552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6478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6CC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796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AB1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8381" w14:textId="43CA9E8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010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2D743" w14:textId="04E3F71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F391" w14:textId="40A294B1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CD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BA4E" w14:textId="4A75B07C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C0F0" w14:textId="45EC9794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9839" w14:textId="6302FE8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7ECE" w14:textId="78D33A1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3590B8D4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9C34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2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49D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D7381" w14:textId="556B0B4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4F0C2" w14:textId="5A2CC93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149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0E6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FAB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CC4D" w14:textId="0FE5550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BCA2" w14:textId="596197F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4C4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9F77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B25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797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A29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54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68B1" w14:textId="0EE8623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0752" w14:textId="4FA660C9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B7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7907" w14:textId="09CCFB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EB7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C149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D50E" w14:textId="312D2CF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43E3" w14:textId="1AAF9E7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58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E65B" w14:textId="194F49F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FBD6" w14:textId="632AD102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253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C57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2955" w14:textId="4DE80BC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37F4" w14:textId="7686FDA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3CE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CDB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A54E" w14:textId="2155FF5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6BE4" w14:textId="03E9267C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D967" w14:textId="1B3DD8C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2CF5" w14:textId="4BE87DB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1A84" w14:textId="029EEA5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E21D" w14:textId="547FABA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55A29" w14:textId="1BF68FB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509D3668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6001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C8A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652C" w14:textId="069D734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1808" w14:textId="594C1F6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DCF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A1B7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64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50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775A" w14:textId="1010CFD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6699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F08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F32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76F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9A0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DBA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4D7D" w14:textId="6D51C13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9A9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4996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BD1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B44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800D5" w14:textId="105F340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C5D1" w14:textId="2D236D8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5FB" w14:textId="30A387B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0CF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575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945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C11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CBF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0A63" w14:textId="7890AD6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087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249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A4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3B07" w14:textId="40AD3A1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44D3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1EDA" w14:textId="2EB1B92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6204" w14:textId="1254CEB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86FB" w14:textId="068B78E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39B4" w14:textId="031259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8528" w14:textId="59BA385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0AC3D18F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1CAE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247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C5B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B076" w14:textId="3877BA1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7FC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BD59" w14:textId="42E2AF0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B59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DC17" w14:textId="6BFC90C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092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B35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2E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8744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976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810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750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9F8C" w14:textId="746E512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A53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E86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43B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6E9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99B41" w14:textId="60058B9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5E4E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6487" w14:textId="79687A5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F72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7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DE8C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51A3" w14:textId="4B89CBF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BD9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D5E5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C12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CA6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16992" w14:textId="4192829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C9FB" w14:textId="57A4BC8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79A0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C7F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C0AF" w14:textId="20770DB0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1F16" w14:textId="1DC6538D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9513B" w14:textId="355ACE8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E0DCA" w14:textId="7DC6863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0B6B03BE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FFE4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5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965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1AA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E477" w14:textId="470DB22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9AF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11F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B33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AB8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340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BDA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39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7C6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27D1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D1D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458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21C2" w14:textId="6FC17DE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07E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656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2DCF" w14:textId="68CF46B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2EA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597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3A6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FA74" w14:textId="22EABD6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EBD0" w14:textId="032D42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62D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37CE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BD0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155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0D1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3CC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5EC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73A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5EF31" w14:textId="139C00C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62CF3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53C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ED59" w14:textId="5A8BEC2B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AEAF" w14:textId="5353E20D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69C8" w14:textId="1C557EE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0163" w14:textId="68F84D7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2DB8A3B3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71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3C29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6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A3D8" w14:textId="42466C2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831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D93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780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D5A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10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0471" w14:textId="534B70A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039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67BB" w14:textId="7A7A658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73D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8C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EFC5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5A5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D01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C2D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ED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657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529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FB90" w14:textId="02D0DE8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B0A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E113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4711" w14:textId="7D9F62C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3A14" w14:textId="32F06D5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08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09C8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393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8BA9D" w14:textId="712CF12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E56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66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46B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EC0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E454" w14:textId="581F078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2A6D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95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3645" w14:textId="4B23BFF5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4927" w14:textId="3016C211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14338" w14:textId="06B3A1B0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A452" w14:textId="45E17A5A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1E4DBB74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71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CF90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7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905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43D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37F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ABF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34E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B75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4EE4" w14:textId="102D4D1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398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7E8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F6E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CB4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910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C48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937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F71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318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F1C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ED15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722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1A00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006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7365" w14:textId="08C61A3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D810" w14:textId="7AB1856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A6A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D0B3" w14:textId="728D4F8E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24D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2BD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764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5EC0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2B2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303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4AD9" w14:textId="3C1AEF6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4491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516F" w14:textId="731836B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1DE" w14:textId="3A69253D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D23C" w14:textId="368EAD15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2980" w14:textId="0C8D5C0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0E4F" w14:textId="5A9A124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32FD28E8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00F2" w14:textId="77777777" w:rsidR="0038544B" w:rsidRPr="003779DF" w:rsidRDefault="0038544B" w:rsidP="00526CB1">
            <w:pPr>
              <w:spacing w:before="48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8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196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8E4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68C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6C9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4D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141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3723" w14:textId="34F2914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4287" w14:textId="7001C8B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205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87A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76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154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68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996F" w14:textId="7A25AC5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004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58707" w14:textId="5519B75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F77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E3CC" w14:textId="72D9061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EDF7" w14:textId="1F9A703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E2F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F29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B902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07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EF3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F8AD" w14:textId="6AE6F4EA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140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7B9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B716" w14:textId="6159FCF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2675" w14:textId="6E1B92C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61D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831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8F4C" w14:textId="686D390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23B50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4AB2" w14:textId="02F759B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F5F2" w14:textId="4BDF98B8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7850" w14:textId="21887C91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733F" w14:textId="320214C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1E18" w14:textId="1064B39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</w:tr>
      <w:tr w:rsidR="0038544B" w:rsidRPr="003779DF" w14:paraId="19968135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06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09E0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9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95B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6D6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15C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BCE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C2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B6C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0AB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E95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7CD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3E0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240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B3F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7E6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DD34" w14:textId="1252164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FF0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F2B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D0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571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F79C" w14:textId="5302704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BE8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933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777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925D" w14:textId="669E98A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A3D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854F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EF4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7C5C" w14:textId="63C530A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B6E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5DF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7B4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E23E" w14:textId="6897144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A1D2" w14:textId="237F7A2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D053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F4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043A" w14:textId="0493B70C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b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292E" w14:textId="0A599CDC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D23B" w14:textId="6E35516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F979" w14:textId="53E4E49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</w:tr>
      <w:tr w:rsidR="0038544B" w:rsidRPr="003779DF" w14:paraId="3DD6D8A3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85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979C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0ED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3FC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578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FFCF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1DB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20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7B8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0029" w14:textId="0F7DE0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0B9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8ADB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7FA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F82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9DA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CCF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EC32C" w14:textId="472BBD2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459B" w14:textId="0B83844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FDE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83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070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A7B2B" w14:textId="7FAD4ED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F73E" w14:textId="5AC9CB7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B81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388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D730" w14:textId="5D30B39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162A" w14:textId="6CF47D26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3F45" w14:textId="66BE448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173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F743" w14:textId="544AB64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5D72" w14:textId="32DAB7A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643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042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A938" w14:textId="5ABA52D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8A80D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EB5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0EEC" w14:textId="31E1F165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42BE" w14:textId="2CD6B207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6092" w14:textId="7ED8645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89F1" w14:textId="5A5ADD9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</w:tr>
      <w:tr w:rsidR="0038544B" w:rsidRPr="003779DF" w14:paraId="3B419706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99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C93E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11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3C2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262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4230" w14:textId="33F7DD5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291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848A7" w14:textId="12D3450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D45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A8EE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CA8C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D9C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06E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C02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617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6B2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64E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B79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3FD8" w14:textId="6064B26B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5193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FAF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BBF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B67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E05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BBF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27E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D11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2E4D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11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00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77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897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0FF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A2C5" w14:textId="2CA9408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7628" w14:textId="0394190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AF8E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97F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58C0" w14:textId="43F685B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3C6B" w14:textId="09612F7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8F60" w14:textId="3677016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0BE1" w14:textId="2ABE554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3239C846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71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8450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12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E7A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9FE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F3D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F80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D3D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36D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145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3CF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06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F7F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9B3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4B7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DD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929E" w14:textId="722D2E9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8C9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6ADB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3F98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4D3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439F" w14:textId="310C95A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024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3DA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8092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EC5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F1F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2357A" w14:textId="31177BC8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567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23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CC59E" w14:textId="5140534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F4D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AE6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568F" w14:textId="741CB1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2102" w14:textId="651E4F5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FEB3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02FA" w14:textId="66391EC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6324" w14:textId="63745EA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0484" w14:textId="48FDADB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11AB" w14:textId="020920B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FC588" w14:textId="4F552EE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10732B9E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0569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13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812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D61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D09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754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A623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92A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CCC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3019" w14:textId="6CADE7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5D36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B3B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743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0178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BDC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7562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0937" w14:textId="5C35EF9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4909" w14:textId="6E33F320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D81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44A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662C" w14:textId="3EE51FA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7AB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1C1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8FF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44EE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59D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79B5" w14:textId="3F260841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E959" w14:textId="355DA2D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CD7F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25DF" w14:textId="2BC7CA8C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198B" w14:textId="029F2DE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E44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660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B661" w14:textId="1E20997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5CF6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2C4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C351" w14:textId="585430EA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4A48" w14:textId="115A595E" w:rsidR="0038544B" w:rsidRPr="003779DF" w:rsidRDefault="0038544B" w:rsidP="00526CB1">
            <w:pPr>
              <w:spacing w:before="50" w:line="160" w:lineRule="exact"/>
              <w:ind w:left="113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5F41" w14:textId="2B5FEF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3C2B" w14:textId="15DA1B4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</w:tr>
      <w:tr w:rsidR="0038544B" w:rsidRPr="003779DF" w14:paraId="21C47EBC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71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18C0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B5B1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27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3E4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A31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1C5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386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8D4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72F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2BA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A4DF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D3F4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D5D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AE4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F310" w14:textId="4A61CC7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ABE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2612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24A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09A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38C6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261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EB6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58C3" w14:textId="0A215A8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E70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4471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818A" w14:textId="6D534FCD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407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951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38A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483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D74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0DD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29B7" w14:textId="0E3083B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3848" w14:textId="77777777" w:rsidR="0038544B" w:rsidRPr="003779DF" w:rsidRDefault="0038544B" w:rsidP="00526CB1">
            <w:pPr>
              <w:spacing w:before="50" w:line="160" w:lineRule="exact"/>
              <w:ind w:left="1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041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EB8D" w14:textId="30E566E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A958" w14:textId="36911CF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5747" w14:textId="3CC0A4B8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357B" w14:textId="3D9B34A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4EB6160B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BDFA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15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E4D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7E05" w14:textId="450C2AA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59F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0B8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4017" w14:textId="2CD783F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A7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0ECF" w14:textId="58BCB75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D3EA" w14:textId="42D21F2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8807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747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15A6" w14:textId="47CD1F04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722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E49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2A1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ED5A" w14:textId="74044A5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81AA" w14:textId="51F1DF6D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4D3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3DE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8C1C" w14:textId="17C655D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CDF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39C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FC48" w14:textId="7A9EC6DB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151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353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3C7D" w14:textId="3029657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68F8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B89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C2DD" w14:textId="2AB22B1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F8B3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DBE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E58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66BC" w14:textId="2C3310A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1AF4" w14:textId="22762789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0E89E" w14:textId="385F016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D14FE" w14:textId="709D26F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D768" w14:textId="36FAB62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7ABC" w14:textId="27C778F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D62DA" w14:textId="5C3A155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</w:tr>
      <w:tr w:rsidR="0038544B" w:rsidRPr="003779DF" w14:paraId="73821EDE" w14:textId="77777777" w:rsidTr="003854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257"/>
          <w:jc w:val="center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7D76" w14:textId="77777777" w:rsidR="0038544B" w:rsidRPr="003779DF" w:rsidRDefault="0038544B" w:rsidP="00526CB1">
            <w:pPr>
              <w:spacing w:before="47" w:line="160" w:lineRule="exact"/>
              <w:ind w:left="132" w:right="21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3779DF">
              <w:rPr>
                <w:rFonts w:eastAsia="Calibri"/>
                <w:b/>
                <w:sz w:val="16"/>
                <w:szCs w:val="16"/>
              </w:rPr>
              <w:t>ФК 16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ED1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46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4FC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EF90" w14:textId="38481A3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4D96" w14:textId="0D62B06A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717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C094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91E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743A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A8E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CFCA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CF9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9DE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8C68" w14:textId="22B5740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1632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77A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AE1C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58B6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037B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ACEB" w14:textId="2F5BBBF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7EC0" w14:textId="0A8F21A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5B3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755F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B685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F3A4" w14:textId="6DCF9EF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C700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1E8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A8A5" w14:textId="102BB6BF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174B" w14:textId="400956F3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815D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F789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D75DF" w14:textId="75FD6155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9AC4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383B" w14:textId="77777777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7BBD" w14:textId="2F487901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 w:rsidRPr="003779DF">
              <w:rPr>
                <w:rFonts w:eastAsia="Calibri"/>
                <w:sz w:val="16"/>
                <w:szCs w:val="16"/>
                <w:lang w:val="en-US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16E9" w14:textId="6B17F9FE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BC91" w14:textId="1D215432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CAEF" w14:textId="18D5F066" w:rsidR="0038544B" w:rsidRPr="003779DF" w:rsidRDefault="0038544B" w:rsidP="00526CB1">
            <w:pPr>
              <w:spacing w:line="160" w:lineRule="exact"/>
              <w:jc w:val="center"/>
              <w:rPr>
                <w:rFonts w:eastAsia="Calibri"/>
                <w:sz w:val="16"/>
                <w:szCs w:val="16"/>
              </w:rPr>
            </w:pPr>
            <w:r w:rsidRPr="003779DF">
              <w:rPr>
                <w:rFonts w:eastAsia="Calibri"/>
                <w:sz w:val="16"/>
                <w:szCs w:val="16"/>
              </w:rPr>
              <w:t>+</w:t>
            </w:r>
          </w:p>
        </w:tc>
      </w:tr>
    </w:tbl>
    <w:p w14:paraId="53A566FA" w14:textId="77777777" w:rsidR="0087429B" w:rsidRPr="003779DF" w:rsidRDefault="0087429B" w:rsidP="0087429B">
      <w:pPr>
        <w:pStyle w:val="a3"/>
        <w:rPr>
          <w:b/>
          <w:sz w:val="12"/>
          <w:szCs w:val="12"/>
        </w:rPr>
      </w:pPr>
    </w:p>
    <w:p w14:paraId="36DD6D6C" w14:textId="77777777" w:rsidR="00526CB1" w:rsidRPr="003779DF" w:rsidRDefault="00526CB1">
      <w:pPr>
        <w:widowControl/>
        <w:autoSpaceDE/>
        <w:autoSpaceDN/>
        <w:rPr>
          <w:b/>
          <w:spacing w:val="3"/>
          <w:sz w:val="28"/>
          <w:lang w:val="ru-RU"/>
        </w:rPr>
      </w:pPr>
      <w:r w:rsidRPr="003779DF">
        <w:rPr>
          <w:b/>
          <w:spacing w:val="3"/>
          <w:sz w:val="28"/>
          <w:lang w:val="ru-RU"/>
        </w:rPr>
        <w:br w:type="page"/>
      </w:r>
    </w:p>
    <w:p w14:paraId="0B6C616F" w14:textId="467FFB6D" w:rsidR="0087429B" w:rsidRPr="00891871" w:rsidRDefault="007B3556" w:rsidP="00D673C2">
      <w:pPr>
        <w:pStyle w:val="22"/>
        <w:tabs>
          <w:tab w:val="left" w:pos="1426"/>
        </w:tabs>
        <w:ind w:left="0"/>
        <w:jc w:val="center"/>
        <w:rPr>
          <w:b/>
          <w:sz w:val="28"/>
        </w:rPr>
      </w:pPr>
      <w:r w:rsidRPr="00891871">
        <w:rPr>
          <w:b/>
          <w:spacing w:val="3"/>
          <w:sz w:val="28"/>
          <w:lang w:val="ru-RU"/>
        </w:rPr>
        <w:lastRenderedPageBreak/>
        <w:t xml:space="preserve">5. </w:t>
      </w:r>
      <w:r w:rsidR="0087429B" w:rsidRPr="00891871">
        <w:rPr>
          <w:b/>
          <w:spacing w:val="3"/>
          <w:sz w:val="28"/>
        </w:rPr>
        <w:t>Матриця забезпечення програмних результатів навчання (РН) відповідними компонентами</w:t>
      </w:r>
      <w:r w:rsidR="0087429B" w:rsidRPr="00891871">
        <w:rPr>
          <w:b/>
          <w:spacing w:val="12"/>
          <w:sz w:val="28"/>
        </w:rPr>
        <w:t xml:space="preserve"> </w:t>
      </w:r>
      <w:r w:rsidR="0087429B" w:rsidRPr="00891871">
        <w:rPr>
          <w:b/>
          <w:spacing w:val="3"/>
          <w:sz w:val="28"/>
        </w:rPr>
        <w:t>освітньої</w:t>
      </w:r>
    </w:p>
    <w:p w14:paraId="57E2A648" w14:textId="77777777" w:rsidR="0087429B" w:rsidRPr="00891871" w:rsidRDefault="0087429B" w:rsidP="00D673C2">
      <w:pPr>
        <w:pStyle w:val="Heading11"/>
        <w:spacing w:before="0"/>
        <w:jc w:val="center"/>
      </w:pPr>
      <w:r w:rsidRPr="00891871">
        <w:t>програми</w:t>
      </w:r>
    </w:p>
    <w:tbl>
      <w:tblPr>
        <w:tblW w:w="154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372"/>
        <w:gridCol w:w="351"/>
        <w:gridCol w:w="390"/>
        <w:gridCol w:w="375"/>
        <w:gridCol w:w="372"/>
        <w:gridCol w:w="372"/>
        <w:gridCol w:w="375"/>
        <w:gridCol w:w="372"/>
        <w:gridCol w:w="375"/>
        <w:gridCol w:w="372"/>
        <w:gridCol w:w="371"/>
        <w:gridCol w:w="374"/>
        <w:gridCol w:w="371"/>
        <w:gridCol w:w="374"/>
        <w:gridCol w:w="371"/>
        <w:gridCol w:w="371"/>
        <w:gridCol w:w="374"/>
        <w:gridCol w:w="371"/>
        <w:gridCol w:w="371"/>
        <w:gridCol w:w="374"/>
        <w:gridCol w:w="371"/>
        <w:gridCol w:w="371"/>
        <w:gridCol w:w="374"/>
        <w:gridCol w:w="374"/>
        <w:gridCol w:w="371"/>
        <w:gridCol w:w="371"/>
        <w:gridCol w:w="374"/>
        <w:gridCol w:w="371"/>
        <w:gridCol w:w="371"/>
        <w:gridCol w:w="371"/>
        <w:gridCol w:w="371"/>
        <w:gridCol w:w="371"/>
        <w:gridCol w:w="325"/>
        <w:gridCol w:w="420"/>
        <w:gridCol w:w="374"/>
        <w:gridCol w:w="374"/>
        <w:gridCol w:w="375"/>
        <w:gridCol w:w="375"/>
      </w:tblGrid>
      <w:tr w:rsidR="0038544B" w:rsidRPr="00891871" w14:paraId="69A048E3" w14:textId="77777777" w:rsidTr="0038544B">
        <w:trPr>
          <w:trHeight w:val="899"/>
          <w:jc w:val="center"/>
        </w:trPr>
        <w:tc>
          <w:tcPr>
            <w:tcW w:w="1260" w:type="dxa"/>
          </w:tcPr>
          <w:p w14:paraId="518CCE11" w14:textId="77777777" w:rsidR="0038544B" w:rsidRPr="00891871" w:rsidRDefault="0038544B" w:rsidP="00F12BC1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  <w:textDirection w:val="btLr"/>
          </w:tcPr>
          <w:p w14:paraId="21CA436F" w14:textId="77777777" w:rsidR="0038544B" w:rsidRPr="000054D9" w:rsidRDefault="0038544B" w:rsidP="00F12BC1">
            <w:pPr>
              <w:pStyle w:val="TableParagraph"/>
              <w:spacing w:before="7"/>
              <w:ind w:left="213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</w:p>
        </w:tc>
        <w:tc>
          <w:tcPr>
            <w:tcW w:w="351" w:type="dxa"/>
            <w:textDirection w:val="btLr"/>
          </w:tcPr>
          <w:p w14:paraId="6789CA52" w14:textId="77777777" w:rsidR="0038544B" w:rsidRPr="000054D9" w:rsidRDefault="0038544B" w:rsidP="00F12BC1">
            <w:pPr>
              <w:pStyle w:val="TableParagraph"/>
              <w:spacing w:before="5"/>
              <w:ind w:left="213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</w:p>
        </w:tc>
        <w:tc>
          <w:tcPr>
            <w:tcW w:w="390" w:type="dxa"/>
            <w:textDirection w:val="btLr"/>
          </w:tcPr>
          <w:p w14:paraId="2C239331" w14:textId="77777777" w:rsidR="0038544B" w:rsidRPr="000054D9" w:rsidRDefault="0038544B" w:rsidP="00F12BC1">
            <w:pPr>
              <w:pStyle w:val="TableParagraph"/>
              <w:spacing w:before="8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3</w:t>
            </w:r>
          </w:p>
        </w:tc>
        <w:tc>
          <w:tcPr>
            <w:tcW w:w="375" w:type="dxa"/>
            <w:textDirection w:val="btLr"/>
          </w:tcPr>
          <w:p w14:paraId="6BD28BC0" w14:textId="77777777" w:rsidR="0038544B" w:rsidRPr="000054D9" w:rsidRDefault="0038544B" w:rsidP="00F12BC1">
            <w:pPr>
              <w:pStyle w:val="TableParagraph"/>
              <w:spacing w:before="8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4</w:t>
            </w:r>
          </w:p>
        </w:tc>
        <w:tc>
          <w:tcPr>
            <w:tcW w:w="372" w:type="dxa"/>
            <w:textDirection w:val="btLr"/>
          </w:tcPr>
          <w:p w14:paraId="0748337F" w14:textId="77777777" w:rsidR="0038544B" w:rsidRPr="000054D9" w:rsidRDefault="0038544B" w:rsidP="00F12BC1">
            <w:pPr>
              <w:pStyle w:val="TableParagraph"/>
              <w:spacing w:before="6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5</w:t>
            </w:r>
          </w:p>
        </w:tc>
        <w:tc>
          <w:tcPr>
            <w:tcW w:w="372" w:type="dxa"/>
            <w:textDirection w:val="btLr"/>
          </w:tcPr>
          <w:p w14:paraId="77EC5498" w14:textId="77777777" w:rsidR="0038544B" w:rsidRPr="000054D9" w:rsidRDefault="0038544B" w:rsidP="00F12BC1">
            <w:pPr>
              <w:pStyle w:val="TableParagraph"/>
              <w:spacing w:before="9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6</w:t>
            </w:r>
          </w:p>
        </w:tc>
        <w:tc>
          <w:tcPr>
            <w:tcW w:w="375" w:type="dxa"/>
            <w:textDirection w:val="btLr"/>
          </w:tcPr>
          <w:p w14:paraId="407633AB" w14:textId="77777777" w:rsidR="0038544B" w:rsidRPr="000054D9" w:rsidRDefault="0038544B" w:rsidP="00F12BC1">
            <w:pPr>
              <w:pStyle w:val="TableParagraph"/>
              <w:spacing w:before="9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7</w:t>
            </w:r>
          </w:p>
        </w:tc>
        <w:tc>
          <w:tcPr>
            <w:tcW w:w="372" w:type="dxa"/>
            <w:textDirection w:val="btLr"/>
          </w:tcPr>
          <w:p w14:paraId="1CCD2113" w14:textId="4A31CD7D" w:rsidR="0038544B" w:rsidRPr="000054D9" w:rsidRDefault="0038544B" w:rsidP="00F12BC1">
            <w:pPr>
              <w:pStyle w:val="TableParagraph"/>
              <w:spacing w:before="10"/>
              <w:ind w:left="222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 xml:space="preserve">ОК </w:t>
            </w:r>
            <w:r>
              <w:rPr>
                <w:b/>
                <w:sz w:val="18"/>
              </w:rPr>
              <w:t>8</w:t>
            </w:r>
          </w:p>
        </w:tc>
        <w:tc>
          <w:tcPr>
            <w:tcW w:w="375" w:type="dxa"/>
            <w:textDirection w:val="btLr"/>
          </w:tcPr>
          <w:p w14:paraId="047A9838" w14:textId="1EC177AF" w:rsidR="0038544B" w:rsidRPr="000054D9" w:rsidRDefault="0038544B" w:rsidP="00F12BC1">
            <w:pPr>
              <w:pStyle w:val="TableParagraph"/>
              <w:spacing w:before="10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 xml:space="preserve">ОК </w:t>
            </w:r>
            <w:r>
              <w:rPr>
                <w:b/>
                <w:sz w:val="18"/>
              </w:rPr>
              <w:t>9</w:t>
            </w:r>
          </w:p>
        </w:tc>
        <w:tc>
          <w:tcPr>
            <w:tcW w:w="372" w:type="dxa"/>
            <w:textDirection w:val="btLr"/>
          </w:tcPr>
          <w:p w14:paraId="6E2E464D" w14:textId="02FFCDF3" w:rsidR="0038544B" w:rsidRPr="000054D9" w:rsidRDefault="0038544B" w:rsidP="00F12BC1">
            <w:pPr>
              <w:pStyle w:val="TableParagraph"/>
              <w:spacing w:before="9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0</w:t>
            </w:r>
          </w:p>
        </w:tc>
        <w:tc>
          <w:tcPr>
            <w:tcW w:w="371" w:type="dxa"/>
            <w:textDirection w:val="btLr"/>
          </w:tcPr>
          <w:p w14:paraId="004BED64" w14:textId="701E2929" w:rsidR="0038544B" w:rsidRPr="000054D9" w:rsidRDefault="0038544B" w:rsidP="00F12BC1">
            <w:pPr>
              <w:pStyle w:val="TableParagraph"/>
              <w:spacing w:before="11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374" w:type="dxa"/>
            <w:textDirection w:val="btLr"/>
          </w:tcPr>
          <w:p w14:paraId="7BDEBAB7" w14:textId="2C258ADE" w:rsidR="0038544B" w:rsidRPr="00B839B5" w:rsidRDefault="0038544B" w:rsidP="00F12BC1">
            <w:pPr>
              <w:pStyle w:val="TableParagraph"/>
              <w:spacing w:before="13"/>
              <w:ind w:left="177"/>
              <w:rPr>
                <w:b/>
                <w:sz w:val="18"/>
              </w:rPr>
            </w:pPr>
            <w:r w:rsidRPr="00B839B5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371" w:type="dxa"/>
            <w:textDirection w:val="btLr"/>
          </w:tcPr>
          <w:p w14:paraId="2AADF0D3" w14:textId="26711276" w:rsidR="0038544B" w:rsidRPr="00B839B5" w:rsidRDefault="0038544B" w:rsidP="00F12BC1">
            <w:pPr>
              <w:pStyle w:val="TableParagraph"/>
              <w:spacing w:before="14"/>
              <w:ind w:left="177"/>
              <w:rPr>
                <w:b/>
                <w:sz w:val="18"/>
              </w:rPr>
            </w:pPr>
            <w:r w:rsidRPr="00B839B5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374" w:type="dxa"/>
            <w:textDirection w:val="btLr"/>
          </w:tcPr>
          <w:p w14:paraId="6DFC978E" w14:textId="0EF19B72" w:rsidR="0038544B" w:rsidRPr="00B839B5" w:rsidRDefault="0038544B" w:rsidP="00F12BC1">
            <w:pPr>
              <w:pStyle w:val="TableParagraph"/>
              <w:spacing w:before="15"/>
              <w:ind w:left="177"/>
              <w:rPr>
                <w:b/>
                <w:sz w:val="18"/>
              </w:rPr>
            </w:pPr>
            <w:r w:rsidRPr="00B839B5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371" w:type="dxa"/>
            <w:textDirection w:val="btLr"/>
          </w:tcPr>
          <w:p w14:paraId="0E4F18AD" w14:textId="21C0ECC5" w:rsidR="0038544B" w:rsidRPr="000054D9" w:rsidRDefault="0038544B" w:rsidP="00F12BC1">
            <w:pPr>
              <w:pStyle w:val="TableParagraph"/>
              <w:spacing w:before="15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371" w:type="dxa"/>
            <w:textDirection w:val="btLr"/>
          </w:tcPr>
          <w:p w14:paraId="0B726284" w14:textId="40FAD3E2" w:rsidR="0038544B" w:rsidRPr="000054D9" w:rsidRDefault="0038544B" w:rsidP="00F12BC1">
            <w:pPr>
              <w:pStyle w:val="TableParagraph"/>
              <w:spacing w:before="18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6</w:t>
            </w:r>
          </w:p>
        </w:tc>
        <w:tc>
          <w:tcPr>
            <w:tcW w:w="374" w:type="dxa"/>
            <w:textDirection w:val="btLr"/>
          </w:tcPr>
          <w:p w14:paraId="3E3A283C" w14:textId="0A1E3FC9" w:rsidR="0038544B" w:rsidRPr="000054D9" w:rsidRDefault="0038544B" w:rsidP="00F12BC1">
            <w:pPr>
              <w:pStyle w:val="TableParagraph"/>
              <w:spacing w:before="19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7</w:t>
            </w:r>
          </w:p>
        </w:tc>
        <w:tc>
          <w:tcPr>
            <w:tcW w:w="371" w:type="dxa"/>
            <w:textDirection w:val="btLr"/>
          </w:tcPr>
          <w:p w14:paraId="58266E2C" w14:textId="1C4A98BE" w:rsidR="0038544B" w:rsidRPr="000054D9" w:rsidRDefault="0038544B" w:rsidP="00F12BC1">
            <w:pPr>
              <w:pStyle w:val="TableParagraph"/>
              <w:spacing w:before="19"/>
              <w:ind w:left="165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1</w:t>
            </w:r>
            <w:r>
              <w:rPr>
                <w:b/>
                <w:sz w:val="18"/>
              </w:rPr>
              <w:t>8</w:t>
            </w:r>
          </w:p>
        </w:tc>
        <w:tc>
          <w:tcPr>
            <w:tcW w:w="371" w:type="dxa"/>
            <w:textDirection w:val="btLr"/>
          </w:tcPr>
          <w:p w14:paraId="555D68CC" w14:textId="50AD0A49" w:rsidR="0038544B" w:rsidRPr="000054D9" w:rsidRDefault="0038544B" w:rsidP="00F12BC1">
            <w:pPr>
              <w:pStyle w:val="TableParagraph"/>
              <w:spacing w:before="22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 xml:space="preserve">ОК </w:t>
            </w:r>
            <w:r>
              <w:rPr>
                <w:b/>
                <w:sz w:val="18"/>
              </w:rPr>
              <w:t>19</w:t>
            </w:r>
          </w:p>
        </w:tc>
        <w:tc>
          <w:tcPr>
            <w:tcW w:w="374" w:type="dxa"/>
            <w:textDirection w:val="btLr"/>
          </w:tcPr>
          <w:p w14:paraId="7B8A39A4" w14:textId="093BF41F" w:rsidR="0038544B" w:rsidRPr="000054D9" w:rsidRDefault="0038544B" w:rsidP="00F12BC1">
            <w:pPr>
              <w:pStyle w:val="TableParagraph"/>
              <w:spacing w:before="23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0</w:t>
            </w:r>
          </w:p>
        </w:tc>
        <w:tc>
          <w:tcPr>
            <w:tcW w:w="371" w:type="dxa"/>
            <w:textDirection w:val="btLr"/>
          </w:tcPr>
          <w:p w14:paraId="00D23920" w14:textId="15B66E10" w:rsidR="0038544B" w:rsidRPr="000054D9" w:rsidRDefault="0038544B" w:rsidP="00F12BC1">
            <w:pPr>
              <w:pStyle w:val="TableParagraph"/>
              <w:spacing w:before="23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371" w:type="dxa"/>
            <w:textDirection w:val="btLr"/>
          </w:tcPr>
          <w:p w14:paraId="1BE62D82" w14:textId="7DBBD905" w:rsidR="0038544B" w:rsidRPr="000054D9" w:rsidRDefault="0038544B" w:rsidP="00F12BC1">
            <w:pPr>
              <w:pStyle w:val="TableParagraph"/>
              <w:spacing w:before="27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374" w:type="dxa"/>
            <w:textDirection w:val="btLr"/>
          </w:tcPr>
          <w:p w14:paraId="686CA67F" w14:textId="4A01FE2F" w:rsidR="0038544B" w:rsidRPr="000054D9" w:rsidRDefault="0038544B" w:rsidP="00F12BC1">
            <w:pPr>
              <w:pStyle w:val="TableParagraph"/>
              <w:spacing w:before="28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374" w:type="dxa"/>
            <w:textDirection w:val="btLr"/>
          </w:tcPr>
          <w:p w14:paraId="2B3C4C6A" w14:textId="7C0D3C87" w:rsidR="0038544B" w:rsidRPr="000054D9" w:rsidRDefault="0038544B" w:rsidP="00F12BC1">
            <w:pPr>
              <w:pStyle w:val="TableParagraph"/>
              <w:spacing w:before="27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371" w:type="dxa"/>
            <w:textDirection w:val="btLr"/>
          </w:tcPr>
          <w:p w14:paraId="434C3A73" w14:textId="55DF9EF2" w:rsidR="0038544B" w:rsidRPr="000054D9" w:rsidRDefault="0038544B" w:rsidP="00F12BC1">
            <w:pPr>
              <w:pStyle w:val="TableParagraph"/>
              <w:spacing w:before="29"/>
              <w:ind w:left="177"/>
              <w:rPr>
                <w:b/>
                <w:sz w:val="18"/>
              </w:rPr>
            </w:pPr>
            <w:r w:rsidRPr="000054D9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371" w:type="dxa"/>
            <w:textDirection w:val="btLr"/>
          </w:tcPr>
          <w:p w14:paraId="5E6B339A" w14:textId="2BAAFEBF" w:rsidR="0038544B" w:rsidRPr="003779DF" w:rsidRDefault="0038544B" w:rsidP="00F12BC1">
            <w:pPr>
              <w:pStyle w:val="TableParagraph"/>
              <w:spacing w:before="30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6</w:t>
            </w:r>
          </w:p>
        </w:tc>
        <w:tc>
          <w:tcPr>
            <w:tcW w:w="374" w:type="dxa"/>
            <w:textDirection w:val="btLr"/>
          </w:tcPr>
          <w:p w14:paraId="51A79561" w14:textId="25A556A1" w:rsidR="0038544B" w:rsidRPr="003779DF" w:rsidRDefault="0038544B" w:rsidP="00F12BC1">
            <w:pPr>
              <w:pStyle w:val="TableParagraph"/>
              <w:spacing w:before="33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7</w:t>
            </w:r>
          </w:p>
        </w:tc>
        <w:tc>
          <w:tcPr>
            <w:tcW w:w="371" w:type="dxa"/>
            <w:textDirection w:val="btLr"/>
          </w:tcPr>
          <w:p w14:paraId="251A7C70" w14:textId="3B9CDB16" w:rsidR="0038544B" w:rsidRPr="003779DF" w:rsidRDefault="0038544B" w:rsidP="00F12BC1">
            <w:pPr>
              <w:pStyle w:val="TableParagraph"/>
              <w:spacing w:before="33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2</w:t>
            </w:r>
            <w:r>
              <w:rPr>
                <w:b/>
                <w:sz w:val="18"/>
              </w:rPr>
              <w:t>8</w:t>
            </w:r>
          </w:p>
        </w:tc>
        <w:tc>
          <w:tcPr>
            <w:tcW w:w="371" w:type="dxa"/>
            <w:textDirection w:val="btLr"/>
            <w:vAlign w:val="center"/>
          </w:tcPr>
          <w:p w14:paraId="64EAB784" w14:textId="55461A86" w:rsidR="0038544B" w:rsidRPr="003779DF" w:rsidRDefault="0038544B" w:rsidP="00F12BC1">
            <w:pPr>
              <w:pStyle w:val="TableParagraph"/>
              <w:spacing w:before="34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 xml:space="preserve">ОК </w:t>
            </w:r>
            <w:r>
              <w:rPr>
                <w:b/>
                <w:sz w:val="18"/>
              </w:rPr>
              <w:t>29</w:t>
            </w:r>
          </w:p>
        </w:tc>
        <w:tc>
          <w:tcPr>
            <w:tcW w:w="371" w:type="dxa"/>
            <w:textDirection w:val="btLr"/>
          </w:tcPr>
          <w:p w14:paraId="6CA2A2BB" w14:textId="76B5A852" w:rsidR="0038544B" w:rsidRPr="003779DF" w:rsidRDefault="0038544B" w:rsidP="00F12BC1">
            <w:pPr>
              <w:pStyle w:val="TableParagraph"/>
              <w:spacing w:before="34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3</w:t>
            </w:r>
            <w:r>
              <w:rPr>
                <w:b/>
                <w:sz w:val="18"/>
              </w:rPr>
              <w:t>0</w:t>
            </w:r>
          </w:p>
        </w:tc>
        <w:tc>
          <w:tcPr>
            <w:tcW w:w="371" w:type="dxa"/>
            <w:textDirection w:val="btLr"/>
          </w:tcPr>
          <w:p w14:paraId="3DDDDEB9" w14:textId="5A0A3B40" w:rsidR="0038544B" w:rsidRPr="003779DF" w:rsidRDefault="0038544B" w:rsidP="00F12BC1">
            <w:pPr>
              <w:pStyle w:val="TableParagraph"/>
              <w:spacing w:before="34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3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371" w:type="dxa"/>
            <w:textDirection w:val="btLr"/>
          </w:tcPr>
          <w:p w14:paraId="04249222" w14:textId="0B0D8A1C" w:rsidR="0038544B" w:rsidRPr="003779DF" w:rsidRDefault="0038544B" w:rsidP="00F12BC1">
            <w:pPr>
              <w:pStyle w:val="TableParagraph"/>
              <w:spacing w:before="34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3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325" w:type="dxa"/>
            <w:textDirection w:val="btLr"/>
          </w:tcPr>
          <w:p w14:paraId="0A06D3BC" w14:textId="1500DA86" w:rsidR="0038544B" w:rsidRPr="003779DF" w:rsidRDefault="0038544B" w:rsidP="00F12BC1">
            <w:pPr>
              <w:pStyle w:val="TableParagraph"/>
              <w:spacing w:before="37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3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420" w:type="dxa"/>
            <w:textDirection w:val="btLr"/>
          </w:tcPr>
          <w:p w14:paraId="42F57B4F" w14:textId="17FB05B3" w:rsidR="0038544B" w:rsidRPr="003779DF" w:rsidRDefault="0038544B" w:rsidP="00F12BC1">
            <w:pPr>
              <w:pStyle w:val="TableParagraph"/>
              <w:spacing w:before="37"/>
              <w:ind w:left="177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>ОК 3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374" w:type="dxa"/>
            <w:textDirection w:val="btLr"/>
          </w:tcPr>
          <w:p w14:paraId="3023EDB3" w14:textId="3783E8E8" w:rsidR="0038544B" w:rsidRPr="003779DF" w:rsidRDefault="0038544B" w:rsidP="00F12BC1">
            <w:pPr>
              <w:pStyle w:val="TableParagraph"/>
              <w:spacing w:before="41"/>
              <w:ind w:left="113"/>
              <w:rPr>
                <w:b/>
                <w:sz w:val="18"/>
              </w:rPr>
            </w:pPr>
            <w:r w:rsidRPr="003779DF">
              <w:rPr>
                <w:b/>
                <w:sz w:val="18"/>
              </w:rPr>
              <w:t xml:space="preserve"> ОК 3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374" w:type="dxa"/>
            <w:textDirection w:val="btLr"/>
          </w:tcPr>
          <w:p w14:paraId="5E885F63" w14:textId="17A85725" w:rsidR="0038544B" w:rsidRPr="003779DF" w:rsidRDefault="0038544B" w:rsidP="00F12BC1">
            <w:pPr>
              <w:pStyle w:val="TableParagraph"/>
              <w:spacing w:before="41"/>
              <w:ind w:left="113"/>
              <w:rPr>
                <w:b/>
                <w:sz w:val="18"/>
              </w:rPr>
            </w:pPr>
            <w:r w:rsidRPr="003779DF">
              <w:rPr>
                <w:rFonts w:eastAsia="Calibri"/>
                <w:b/>
                <w:sz w:val="24"/>
                <w:szCs w:val="24"/>
                <w:lang w:val="en-US"/>
              </w:rPr>
              <w:t>ВКРБ</w:t>
            </w:r>
          </w:p>
        </w:tc>
        <w:tc>
          <w:tcPr>
            <w:tcW w:w="375" w:type="dxa"/>
            <w:textDirection w:val="btLr"/>
          </w:tcPr>
          <w:p w14:paraId="30C04311" w14:textId="77777777" w:rsidR="0038544B" w:rsidRPr="00891871" w:rsidRDefault="0038544B" w:rsidP="00F12BC1">
            <w:pPr>
              <w:pStyle w:val="TableParagraph"/>
              <w:spacing w:before="45"/>
              <w:ind w:left="113"/>
              <w:rPr>
                <w:rFonts w:eastAsia="Calibri"/>
                <w:b/>
                <w:sz w:val="24"/>
                <w:szCs w:val="24"/>
              </w:rPr>
            </w:pPr>
            <w:r w:rsidRPr="00891871">
              <w:rPr>
                <w:b/>
                <w:sz w:val="24"/>
                <w:szCs w:val="24"/>
              </w:rPr>
              <w:t>ЄДКІ</w:t>
            </w:r>
          </w:p>
        </w:tc>
        <w:tc>
          <w:tcPr>
            <w:tcW w:w="375" w:type="dxa"/>
            <w:textDirection w:val="btLr"/>
          </w:tcPr>
          <w:p w14:paraId="5AD99E71" w14:textId="77777777" w:rsidR="0038544B" w:rsidRPr="00891871" w:rsidRDefault="0038544B" w:rsidP="00F12BC1">
            <w:pPr>
              <w:pStyle w:val="TableParagraph"/>
              <w:spacing w:before="45"/>
              <w:ind w:left="113"/>
              <w:rPr>
                <w:b/>
                <w:sz w:val="18"/>
              </w:rPr>
            </w:pPr>
            <w:r w:rsidRPr="00891871">
              <w:rPr>
                <w:rFonts w:eastAsia="Calibri"/>
                <w:b/>
                <w:sz w:val="24"/>
                <w:szCs w:val="24"/>
              </w:rPr>
              <w:t>ЗКРБ</w:t>
            </w:r>
          </w:p>
        </w:tc>
      </w:tr>
      <w:tr w:rsidR="0038544B" w:rsidRPr="00891871" w14:paraId="33E5A36E" w14:textId="77777777" w:rsidTr="0038544B">
        <w:trPr>
          <w:trHeight w:val="526"/>
          <w:jc w:val="center"/>
        </w:trPr>
        <w:tc>
          <w:tcPr>
            <w:tcW w:w="1260" w:type="dxa"/>
          </w:tcPr>
          <w:p w14:paraId="451925A0" w14:textId="77777777" w:rsidR="0038544B" w:rsidRPr="00891871" w:rsidRDefault="0038544B" w:rsidP="00F12BC1">
            <w:pPr>
              <w:pStyle w:val="TableParagraph"/>
              <w:spacing w:before="25"/>
              <w:ind w:left="177"/>
            </w:pPr>
            <w:r w:rsidRPr="00891871">
              <w:t>РН 1</w:t>
            </w:r>
          </w:p>
        </w:tc>
        <w:tc>
          <w:tcPr>
            <w:tcW w:w="372" w:type="dxa"/>
            <w:vAlign w:val="center"/>
          </w:tcPr>
          <w:p w14:paraId="70C539F2" w14:textId="6EFE2143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594CFC69" w14:textId="17CAA1F8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90" w:type="dxa"/>
            <w:vAlign w:val="center"/>
          </w:tcPr>
          <w:p w14:paraId="797C3FF4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2EAE5E7D" w14:textId="77777777" w:rsidR="0038544B" w:rsidRPr="000054D9" w:rsidRDefault="0038544B" w:rsidP="00F12BC1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26BBC25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A1DD65F" w14:textId="6B04DCEF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5B5C8F6" w14:textId="2559CEBF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16B5DA29" w14:textId="66844DCE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97F1289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AF70215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117EA8B" w14:textId="2B8A6211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D8DCDB5" w14:textId="77777777" w:rsidR="0038544B" w:rsidRPr="00B839B5" w:rsidRDefault="0038544B" w:rsidP="00F12BC1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419724C" w14:textId="14FCFA39" w:rsidR="0038544B" w:rsidRPr="00B839B5" w:rsidRDefault="0038544B" w:rsidP="00F12BC1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5F428368" w14:textId="2C6F1D4E" w:rsidR="0038544B" w:rsidRPr="00B839B5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15B816A8" w14:textId="243D8CC0" w:rsidR="0038544B" w:rsidRPr="00AB713D" w:rsidRDefault="0038544B" w:rsidP="00F12BC1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1" w:type="dxa"/>
            <w:vAlign w:val="center"/>
          </w:tcPr>
          <w:p w14:paraId="5249F7C2" w14:textId="79FF2169" w:rsidR="0038544B" w:rsidRPr="00AB713D" w:rsidRDefault="0038544B" w:rsidP="00F12BC1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7AB2A750" w14:textId="414E0C35" w:rsidR="0038544B" w:rsidRPr="00AB713D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2C9A019" w14:textId="20B2D82A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7C0FB89E" w14:textId="25E81F72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022A87ED" w14:textId="27F00C2B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34AD52C2" w14:textId="1C94604E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784CB724" w14:textId="307D0ED7" w:rsidR="0038544B" w:rsidRPr="000054D9" w:rsidRDefault="0038544B" w:rsidP="00F12BC1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321AC8AE" w14:textId="02ECBCF8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48918491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19781D9" w14:textId="399CD902" w:rsidR="0038544B" w:rsidRPr="000054D9" w:rsidRDefault="0038544B" w:rsidP="00F12BC1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7C5D2D22" w14:textId="4FF771B8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D99603F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0E2422" w14:textId="42DD3A5B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01670C1F" w14:textId="415986D6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4A4DFA4A" w14:textId="43E527C9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E4D4ED5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98CFE9F" w14:textId="03B628F1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25" w:type="dxa"/>
            <w:vAlign w:val="center"/>
          </w:tcPr>
          <w:p w14:paraId="1111048A" w14:textId="6EF9435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54E7CF63" w14:textId="62553142" w:rsidR="0038544B" w:rsidRPr="003779DF" w:rsidRDefault="0038544B" w:rsidP="00F12BC1">
            <w:pPr>
              <w:pStyle w:val="TableParagraph"/>
              <w:jc w:val="center"/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FCF5884" w14:textId="4DD703AF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5C0BFE14" w14:textId="6E32428F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531F1B6F" w14:textId="70A8626B" w:rsidR="0038544B" w:rsidRPr="00891871" w:rsidRDefault="0038544B" w:rsidP="00F12BC1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6B6C46D1" w14:textId="275E379E" w:rsidR="0038544B" w:rsidRPr="00891871" w:rsidRDefault="0038544B" w:rsidP="00F12BC1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755799A8" w14:textId="77777777" w:rsidTr="0038544B">
        <w:trPr>
          <w:trHeight w:val="340"/>
          <w:jc w:val="center"/>
        </w:trPr>
        <w:tc>
          <w:tcPr>
            <w:tcW w:w="1260" w:type="dxa"/>
          </w:tcPr>
          <w:p w14:paraId="0BBB9532" w14:textId="77777777" w:rsidR="0038544B" w:rsidRPr="00891871" w:rsidRDefault="0038544B" w:rsidP="00F12BC1">
            <w:pPr>
              <w:pStyle w:val="TableParagraph"/>
              <w:spacing w:before="25"/>
              <w:ind w:left="177"/>
            </w:pPr>
            <w:r w:rsidRPr="00891871">
              <w:t>РН 2</w:t>
            </w:r>
          </w:p>
        </w:tc>
        <w:tc>
          <w:tcPr>
            <w:tcW w:w="372" w:type="dxa"/>
            <w:vAlign w:val="center"/>
          </w:tcPr>
          <w:p w14:paraId="365757A9" w14:textId="7C70D974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4FCAC696" w14:textId="646D920E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90" w:type="dxa"/>
            <w:vAlign w:val="center"/>
          </w:tcPr>
          <w:p w14:paraId="31313A51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896F663" w14:textId="56DCE4EE" w:rsidR="0038544B" w:rsidRPr="000054D9" w:rsidRDefault="0038544B" w:rsidP="00F12BC1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  <w:r w:rsidRPr="000054D9">
              <w:rPr>
                <w:sz w:val="18"/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6277204F" w14:textId="4284EE6F" w:rsidR="0038544B" w:rsidRPr="000054D9" w:rsidRDefault="0038544B" w:rsidP="00F12BC1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0F1F6991" w14:textId="13443173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4321A49C" w14:textId="015D312F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0044205" w14:textId="6468266A" w:rsidR="0038544B" w:rsidRPr="000054D9" w:rsidRDefault="0038544B" w:rsidP="00F12BC1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7E6592C1" w14:textId="70410C7B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9BBE742" w14:textId="5DBC7CB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58A38D3E" w14:textId="39964F38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56E5B31" w14:textId="72CE1FD3" w:rsidR="0038544B" w:rsidRPr="00B839B5" w:rsidRDefault="0038544B" w:rsidP="00F12BC1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5AD2E35" w14:textId="0FE256D4" w:rsidR="0038544B" w:rsidRPr="00B839B5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FD28511" w14:textId="53A36AE8" w:rsidR="0038544B" w:rsidRPr="00B839B5" w:rsidRDefault="0038544B" w:rsidP="00F12BC1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6A47A089" w14:textId="77777777" w:rsidR="0038544B" w:rsidRPr="00AB713D" w:rsidRDefault="0038544B" w:rsidP="00F12BC1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8E68CEC" w14:textId="674D754B" w:rsidR="0038544B" w:rsidRPr="00AB713D" w:rsidRDefault="0038544B" w:rsidP="00F12BC1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FB91BD1" w14:textId="6A3730AE" w:rsidR="0038544B" w:rsidRPr="00AB713D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B6CF1DA" w14:textId="0DF8492A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D86F244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D08EBC6" w14:textId="7777777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A49F94C" w14:textId="78869DA7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2EDC7E0" w14:textId="5F5B0F32" w:rsidR="0038544B" w:rsidRPr="000054D9" w:rsidRDefault="0038544B" w:rsidP="00F12BC1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5719D276" w14:textId="6E8CBF08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4ABDCE6" w14:textId="5A717D8F" w:rsidR="0038544B" w:rsidRPr="000054D9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4629D7" w14:textId="77777777" w:rsidR="0038544B" w:rsidRPr="000054D9" w:rsidRDefault="0038544B" w:rsidP="00F12BC1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3EBFDF1E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1DF5CB6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0F491A6" w14:textId="3CE970F9" w:rsidR="0038544B" w:rsidRPr="003779DF" w:rsidRDefault="0038544B" w:rsidP="00F12BC1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50713E4" w14:textId="77777777" w:rsidR="0038544B" w:rsidRPr="003779DF" w:rsidRDefault="0038544B" w:rsidP="00F12BC1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1318EC3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51A5D64" w14:textId="7777777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1847DD9" w14:textId="76D644CD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62DCC0ED" w14:textId="54B4E8E2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49E22ECC" w14:textId="128F7397" w:rsidR="0038544B" w:rsidRPr="003779DF" w:rsidRDefault="0038544B" w:rsidP="00F12BC1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B07BDE9" w14:textId="4CB53354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052A14C4" w14:textId="62586295" w:rsidR="0038544B" w:rsidRPr="003779DF" w:rsidRDefault="0038544B" w:rsidP="00F12BC1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3A6B4FB6" w14:textId="48A50164" w:rsidR="0038544B" w:rsidRPr="00891871" w:rsidRDefault="0038544B" w:rsidP="00F12BC1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1DDCEE9" w14:textId="2FEE4DEA" w:rsidR="0038544B" w:rsidRPr="00891871" w:rsidRDefault="0038544B" w:rsidP="00F12BC1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6D15CEB2" w14:textId="77777777" w:rsidTr="0038544B">
        <w:trPr>
          <w:trHeight w:val="337"/>
          <w:jc w:val="center"/>
        </w:trPr>
        <w:tc>
          <w:tcPr>
            <w:tcW w:w="1260" w:type="dxa"/>
          </w:tcPr>
          <w:p w14:paraId="3CAEBA24" w14:textId="77777777" w:rsidR="0038544B" w:rsidRPr="00891871" w:rsidRDefault="0038544B" w:rsidP="00684A5D">
            <w:pPr>
              <w:pStyle w:val="TableParagraph"/>
              <w:spacing w:before="22"/>
              <w:ind w:left="177"/>
            </w:pPr>
            <w:r w:rsidRPr="00891871">
              <w:t>РН 3</w:t>
            </w:r>
          </w:p>
        </w:tc>
        <w:tc>
          <w:tcPr>
            <w:tcW w:w="372" w:type="dxa"/>
            <w:vAlign w:val="center"/>
          </w:tcPr>
          <w:p w14:paraId="1627D78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11838DAA" w14:textId="1C62F53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7EDE7AC3" w14:textId="6532BCB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38187A09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E0E7407" w14:textId="243E1D3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2B85F25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CAE6CC9" w14:textId="4D8FB54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6BFD6E6C" w14:textId="5F73FDC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7482294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075A4E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C447A0C" w14:textId="771D2BC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A0B24C7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88EE166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C69F09B" w14:textId="4CC1F660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1" w:type="dxa"/>
            <w:vAlign w:val="center"/>
          </w:tcPr>
          <w:p w14:paraId="77402905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372A64A" w14:textId="2199ADD1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062604B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914D704" w14:textId="3D0F73F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F899005" w14:textId="0E99B63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B66C1F1" w14:textId="30F0E8A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302B283F" w14:textId="033F4F21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02B3CFBC" w14:textId="16DD4D7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4735006A" w14:textId="5EF44F7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75DC74A" w14:textId="4EEAC25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3B33820" w14:textId="5E9DE6F6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4D7D0016" w14:textId="5729707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4F792B60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681E47A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61DDE1D4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36923E3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FC917E1" w14:textId="0BBFAE9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0271E05" w14:textId="2F7D94FA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25" w:type="dxa"/>
            <w:vAlign w:val="center"/>
          </w:tcPr>
          <w:p w14:paraId="27B78FD7" w14:textId="545B5BC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481605D8" w14:textId="4576ACD1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A722310" w14:textId="5E7F06CA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0FEB080A" w14:textId="1C44CD82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46A00F92" w14:textId="2CF936D7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058226C4" w14:textId="3F8340E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1115B93F" w14:textId="77777777" w:rsidTr="0038544B">
        <w:trPr>
          <w:trHeight w:val="336"/>
          <w:jc w:val="center"/>
        </w:trPr>
        <w:tc>
          <w:tcPr>
            <w:tcW w:w="1260" w:type="dxa"/>
          </w:tcPr>
          <w:p w14:paraId="78A763EB" w14:textId="77777777" w:rsidR="0038544B" w:rsidRPr="00891871" w:rsidRDefault="0038544B" w:rsidP="00684A5D">
            <w:pPr>
              <w:pStyle w:val="TableParagraph"/>
              <w:spacing w:before="22"/>
              <w:ind w:left="177"/>
            </w:pPr>
            <w:r w:rsidRPr="00891871">
              <w:t>РН 4</w:t>
            </w:r>
          </w:p>
        </w:tc>
        <w:tc>
          <w:tcPr>
            <w:tcW w:w="372" w:type="dxa"/>
            <w:vAlign w:val="center"/>
          </w:tcPr>
          <w:p w14:paraId="48B125E2" w14:textId="264F03A6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51" w:type="dxa"/>
            <w:vAlign w:val="center"/>
          </w:tcPr>
          <w:p w14:paraId="4F071E26" w14:textId="53178E26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90" w:type="dxa"/>
            <w:vAlign w:val="center"/>
          </w:tcPr>
          <w:p w14:paraId="5F1C89D8" w14:textId="1B6544E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64E10ED7" w14:textId="458220FC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  <w:r w:rsidRPr="000054D9">
              <w:rPr>
                <w:sz w:val="18"/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2903331C" w14:textId="00BBDD56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7ACC8D50" w14:textId="029547C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14563598" w14:textId="5C6BA42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63DD62FD" w14:textId="6B078A2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3F2B6CE3" w14:textId="0A88BF20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FFD064B" w14:textId="420F5F01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28E7768A" w14:textId="72A68EB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2BB5962" w14:textId="3C7F1825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860E8DA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8D1F4BF" w14:textId="21FA038E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69A71F79" w14:textId="49316A98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1" w:type="dxa"/>
            <w:vAlign w:val="center"/>
          </w:tcPr>
          <w:p w14:paraId="4B6F47DD" w14:textId="04F54A65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0724BA23" w14:textId="625384D6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70583D1" w14:textId="4016D53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199EBE1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9F072E4" w14:textId="0BB84F2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1874878C" w14:textId="2ECB60B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4980BCEE" w14:textId="4055F7A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6ADCE3B4" w14:textId="3A2D55C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7186A26" w14:textId="6FFA64A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3EAD1417" w14:textId="7F8B778D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10E8797F" w14:textId="68C23600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4189A706" w14:textId="48EBA54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58D95942" w14:textId="457B3E3A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420DD6D3" w14:textId="2296A26D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7917C746" w14:textId="1EF9B546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5BE153F0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5422F24" w14:textId="60A60381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77173CB6" w14:textId="0628D8BA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5180FAA4" w14:textId="04D4CF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AFC2E1F" w14:textId="4A345517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5C1C4E67" w14:textId="06B394F4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44F8A3AE" w14:textId="0D750E0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11AC1105" w14:textId="7DC0D28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491D2C33" w14:textId="77777777" w:rsidTr="0038544B">
        <w:trPr>
          <w:trHeight w:val="336"/>
          <w:jc w:val="center"/>
        </w:trPr>
        <w:tc>
          <w:tcPr>
            <w:tcW w:w="1260" w:type="dxa"/>
          </w:tcPr>
          <w:p w14:paraId="097063DB" w14:textId="77777777" w:rsidR="0038544B" w:rsidRPr="00891871" w:rsidRDefault="0038544B" w:rsidP="00684A5D">
            <w:pPr>
              <w:pStyle w:val="TableParagraph"/>
              <w:spacing w:before="22"/>
              <w:ind w:left="177"/>
            </w:pPr>
            <w:r w:rsidRPr="00891871">
              <w:t>РН 5</w:t>
            </w:r>
          </w:p>
        </w:tc>
        <w:tc>
          <w:tcPr>
            <w:tcW w:w="372" w:type="dxa"/>
            <w:vAlign w:val="center"/>
          </w:tcPr>
          <w:p w14:paraId="37B3845A" w14:textId="497A8C4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7CE9489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1C927EC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3B177649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E219302" w14:textId="4226EAE2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2" w:type="dxa"/>
            <w:vAlign w:val="center"/>
          </w:tcPr>
          <w:p w14:paraId="391167F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BCDC64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CFC01B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ADAC5B6" w14:textId="3B18EC9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5DFB71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2802E1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A744945" w14:textId="531A8C24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</w:rPr>
            </w:pPr>
            <w:r w:rsidRPr="00B839B5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6A2BC903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CCB55FA" w14:textId="4815A43B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1" w:type="dxa"/>
            <w:vAlign w:val="center"/>
          </w:tcPr>
          <w:p w14:paraId="0FAE2227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660ECD7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F6AB032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AF661E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917B35E" w14:textId="73A36E4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D48D0C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D7E1B8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9F34E4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60EEF21" w14:textId="28E2474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5F8B01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0871EF2" w14:textId="020AC4E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5ABAE82E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F6A0461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136D01C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BDDAD6D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722BF70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7B8C26E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EDA97F8" w14:textId="6E5E037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304B7BF" w14:textId="3B570FC1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2709EC23" w14:textId="548175A2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6D1F3EC" w14:textId="54B127CC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42B4B4B6" w14:textId="23DC1E63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29857439" w14:textId="17EC628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7FC87AD5" w14:textId="42A65BC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6E27D794" w14:textId="77777777" w:rsidTr="0038544B">
        <w:trPr>
          <w:trHeight w:val="336"/>
          <w:jc w:val="center"/>
        </w:trPr>
        <w:tc>
          <w:tcPr>
            <w:tcW w:w="1260" w:type="dxa"/>
          </w:tcPr>
          <w:p w14:paraId="7F356CE0" w14:textId="77777777" w:rsidR="0038544B" w:rsidRPr="00891871" w:rsidRDefault="0038544B" w:rsidP="00684A5D">
            <w:pPr>
              <w:pStyle w:val="TableParagraph"/>
              <w:spacing w:before="25"/>
              <w:ind w:left="177"/>
            </w:pPr>
            <w:r w:rsidRPr="00891871">
              <w:t>РН 6</w:t>
            </w:r>
          </w:p>
        </w:tc>
        <w:tc>
          <w:tcPr>
            <w:tcW w:w="372" w:type="dxa"/>
            <w:vAlign w:val="center"/>
          </w:tcPr>
          <w:p w14:paraId="3F9ED119" w14:textId="749DE916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4AC8928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0BA96AA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7D6E6CCC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050DB47" w14:textId="54B0DAB6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08F8EE5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0DD28C5" w14:textId="2FD8263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620078D8" w14:textId="1B4C342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4728EBE2" w14:textId="5591484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07EE08C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1D3A5A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F874FC3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50BBFFC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ED0FFB6" w14:textId="0DB6254B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62EEC8CC" w14:textId="63A60A1B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D9A38A9" w14:textId="1FADF029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207CA395" w14:textId="507CFB31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AB713D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689C4C17" w14:textId="47BA050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4F1FFAB4" w14:textId="02FF753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8E197E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18CF12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70B36A9" w14:textId="3089C5A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443CC9A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B11312F" w14:textId="10A9801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0D98BB48" w14:textId="2A104C29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37557F84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609B3EE" w14:textId="0374A973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1D48AE85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7F32B6D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58AD64E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22C5AA2" w14:textId="6901E96F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085BDDDD" w14:textId="7607BEB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75B2DF1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0FFE5B68" w14:textId="35EAACA0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C8B3983" w14:textId="2B50B226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2C056AFE" w14:textId="5696DF2C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66E64D51" w14:textId="18001E74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2C30FB5D" w14:textId="3F2B0E84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4986AFBF" w14:textId="77777777" w:rsidTr="0038544B">
        <w:trPr>
          <w:trHeight w:val="336"/>
          <w:jc w:val="center"/>
        </w:trPr>
        <w:tc>
          <w:tcPr>
            <w:tcW w:w="1260" w:type="dxa"/>
          </w:tcPr>
          <w:p w14:paraId="09863CD5" w14:textId="77777777" w:rsidR="0038544B" w:rsidRPr="00891871" w:rsidRDefault="0038544B" w:rsidP="00684A5D">
            <w:pPr>
              <w:pStyle w:val="TableParagraph"/>
              <w:spacing w:before="25"/>
              <w:ind w:left="177"/>
            </w:pPr>
            <w:r w:rsidRPr="00891871">
              <w:t>РН 7</w:t>
            </w:r>
          </w:p>
        </w:tc>
        <w:tc>
          <w:tcPr>
            <w:tcW w:w="372" w:type="dxa"/>
            <w:vAlign w:val="center"/>
          </w:tcPr>
          <w:p w14:paraId="7DD878CA" w14:textId="404BB7F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749ECD2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0B32117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AD5AFAB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2C102FF" w14:textId="6A0DB43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119CBC3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4EE549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456F975" w14:textId="55791C9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27ACDA3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D3B57BA" w14:textId="5FE22684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58A150D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FA61806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1F47D90" w14:textId="692A3227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4" w:type="dxa"/>
            <w:vAlign w:val="center"/>
          </w:tcPr>
          <w:p w14:paraId="7B81DFEA" w14:textId="43346904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B839B5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407815B6" w14:textId="73DEA7B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9E5AAC7" w14:textId="513BBC82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5AD56EF4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90E7E9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C1BAC5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CB0647E" w14:textId="55AB695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760C2783" w14:textId="4B49D0A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4B54C274" w14:textId="466AD0FA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0DB4AB58" w14:textId="496728D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671E023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548017A" w14:textId="66D6A98C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366D64B6" w14:textId="3FE3792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DBD6739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62DA5AA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4649E97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9043458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0B1C41E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3927D4" w14:textId="1A9DBEEA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BB9A4EA" w14:textId="2549EFF9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2BF887FD" w14:textId="56196B52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3B00530" w14:textId="51CF2B01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7885CCB9" w14:textId="20C8072A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400BD0EA" w14:textId="6754B373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205A76A7" w14:textId="2367649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461FF6D7" w14:textId="77777777" w:rsidTr="0038544B">
        <w:trPr>
          <w:trHeight w:val="339"/>
          <w:jc w:val="center"/>
        </w:trPr>
        <w:tc>
          <w:tcPr>
            <w:tcW w:w="1260" w:type="dxa"/>
          </w:tcPr>
          <w:p w14:paraId="4F110C60" w14:textId="77777777" w:rsidR="0038544B" w:rsidRPr="00891871" w:rsidRDefault="0038544B" w:rsidP="00684A5D">
            <w:pPr>
              <w:pStyle w:val="TableParagraph"/>
              <w:spacing w:before="24"/>
              <w:ind w:left="177"/>
            </w:pPr>
            <w:r w:rsidRPr="00891871">
              <w:t>РН 8</w:t>
            </w:r>
          </w:p>
        </w:tc>
        <w:tc>
          <w:tcPr>
            <w:tcW w:w="372" w:type="dxa"/>
            <w:vAlign w:val="center"/>
          </w:tcPr>
          <w:p w14:paraId="5C149E7B" w14:textId="3A3CAC7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1E10CC3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0576692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2AAC4ECA" w14:textId="1711EFB3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2" w:type="dxa"/>
            <w:vAlign w:val="center"/>
          </w:tcPr>
          <w:p w14:paraId="2F57648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6B7DA3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63B6E0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C6955F2" w14:textId="224BEDE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00130EA5" w14:textId="708B545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762573D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5D98C7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5EDBF6A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CD522B9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7A1C52F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4167BD5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D997976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3D590F7" w14:textId="65BD7A43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AB713D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3327193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DFE2EE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B599C40" w14:textId="48E6A4E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7CBF85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7044C6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AF3B083" w14:textId="21F0356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41C741B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43014AC" w14:textId="37E3B072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1395B725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19FC3CE" w14:textId="22222ACB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1927ACFA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3F0904B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68DC3012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50CEB87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2239F1B" w14:textId="2EBD73B6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25" w:type="dxa"/>
            <w:vAlign w:val="center"/>
          </w:tcPr>
          <w:p w14:paraId="4B9B8FB2" w14:textId="17197751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29E4850B" w14:textId="61612CA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2D75412" w14:textId="13B19EFB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3ED0C79F" w14:textId="0CF3E4D4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6A86E352" w14:textId="6B288C99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53CBA258" w14:textId="50700E99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027CAF3D" w14:textId="77777777" w:rsidTr="0038544B">
        <w:trPr>
          <w:trHeight w:val="336"/>
          <w:jc w:val="center"/>
        </w:trPr>
        <w:tc>
          <w:tcPr>
            <w:tcW w:w="1260" w:type="dxa"/>
          </w:tcPr>
          <w:p w14:paraId="534D6D05" w14:textId="77777777" w:rsidR="0038544B" w:rsidRPr="00891871" w:rsidRDefault="0038544B" w:rsidP="00684A5D">
            <w:pPr>
              <w:pStyle w:val="TableParagraph"/>
              <w:spacing w:before="22"/>
              <w:ind w:left="177"/>
            </w:pPr>
            <w:r w:rsidRPr="00891871">
              <w:t>РН 9</w:t>
            </w:r>
          </w:p>
        </w:tc>
        <w:tc>
          <w:tcPr>
            <w:tcW w:w="372" w:type="dxa"/>
            <w:vAlign w:val="center"/>
          </w:tcPr>
          <w:p w14:paraId="5C5C4DA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5C1AFA2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11FB436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F5641E0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B2A1EB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9E850E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0759220" w14:textId="79BCD28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0921973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8B4070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D7D974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620E6B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740D51A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D3C0442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27C5290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6781814" w14:textId="3AB5C976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1" w:type="dxa"/>
            <w:vAlign w:val="center"/>
          </w:tcPr>
          <w:p w14:paraId="7840B931" w14:textId="430AC4DD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660D7C5E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E690DD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F440BC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085A17F" w14:textId="32AC80B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61915FC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1150D12" w14:textId="7C7DFB7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3FA33DF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48CD8B6" w14:textId="6D83EB87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5A62AFDB" w14:textId="1B05D453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17015A93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9FC701A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4655FD9" w14:textId="5FBE1B17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1149F7B2" w14:textId="5E81ADE0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77169627" w14:textId="49342236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40AFF91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01AEFD5" w14:textId="4BB46EC9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25" w:type="dxa"/>
            <w:vAlign w:val="center"/>
          </w:tcPr>
          <w:p w14:paraId="346F9CB7" w14:textId="5DE664AA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38DBE642" w14:textId="42CFCFEF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0041D808" w14:textId="202CBFF4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671D3A48" w14:textId="19C9777D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6751C0DC" w14:textId="6683E94A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660968E" w14:textId="39032104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061C014A" w14:textId="77777777" w:rsidTr="0038544B">
        <w:trPr>
          <w:trHeight w:val="336"/>
          <w:jc w:val="center"/>
        </w:trPr>
        <w:tc>
          <w:tcPr>
            <w:tcW w:w="1260" w:type="dxa"/>
          </w:tcPr>
          <w:p w14:paraId="045B6EFC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10</w:t>
            </w:r>
          </w:p>
        </w:tc>
        <w:tc>
          <w:tcPr>
            <w:tcW w:w="372" w:type="dxa"/>
            <w:vAlign w:val="center"/>
          </w:tcPr>
          <w:p w14:paraId="42BD796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79E6B28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225AF0D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5D5D97F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805A6D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BDF624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3CADAA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4C86676" w14:textId="55F2B792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470FC19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281A58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2B7FB52" w14:textId="21DEC0B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7313302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57EB2BC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89BD36D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D0AE37A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5C581DB" w14:textId="1B933ED6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451393C9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B196F1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9C6D25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B80346A" w14:textId="0806CCF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20679410" w14:textId="69D7744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40A7DD37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2DE51B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5F08416" w14:textId="3D03EB6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17080DD9" w14:textId="5433417D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2B07FDBF" w14:textId="350D85B3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C9E5FE7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2D200C1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4EB4B0B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18F0E16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63CC13B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D73ABE1" w14:textId="14FB42C2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7995A051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7C342B7F" w14:textId="070C946F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9371319" w14:textId="6FCCB307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7875B2E0" w14:textId="1FB0C0FD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565C326F" w14:textId="236401D3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2A07BE4B" w14:textId="6C2ECFEF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6E0991B2" w14:textId="77777777" w:rsidTr="0038544B">
        <w:trPr>
          <w:trHeight w:val="336"/>
          <w:jc w:val="center"/>
        </w:trPr>
        <w:tc>
          <w:tcPr>
            <w:tcW w:w="1260" w:type="dxa"/>
          </w:tcPr>
          <w:p w14:paraId="7B6A36A4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11</w:t>
            </w:r>
          </w:p>
        </w:tc>
        <w:tc>
          <w:tcPr>
            <w:tcW w:w="372" w:type="dxa"/>
            <w:vAlign w:val="center"/>
          </w:tcPr>
          <w:p w14:paraId="34BF2BB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24FCC1F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0FA98982" w14:textId="6A1AB69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760CE7DC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827E67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DC26E7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7151E15" w14:textId="5BE6C12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38C776D" w14:textId="1B456A3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ECE7C6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287FD5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60E149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5380074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0762CB2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09D783E" w14:textId="014A3FBB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1" w:type="dxa"/>
            <w:vAlign w:val="center"/>
          </w:tcPr>
          <w:p w14:paraId="041A9242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A699624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FB1A458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CFA7F77" w14:textId="185DF20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F8B44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027C1B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03E268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58B541" w14:textId="4362D0FF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552E46E6" w14:textId="161AF8D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B62D22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923F708" w14:textId="707609FD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03C8CCD8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9673344" w14:textId="334DC0E7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17268568" w14:textId="76E6533F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2FC2E85D" w14:textId="1B912D10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06C3250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2F76F97" w14:textId="539A6D83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D8A81F" w14:textId="63CDA31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01B66FBA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4EE8EA77" w14:textId="0D845FED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C876A63" w14:textId="1AFD0703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5877C467" w14:textId="27F3B9DE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05B686DA" w14:textId="22C25395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6600E18" w14:textId="5CF7B17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5F555EB3" w14:textId="77777777" w:rsidTr="0038544B">
        <w:trPr>
          <w:trHeight w:val="336"/>
          <w:jc w:val="center"/>
        </w:trPr>
        <w:tc>
          <w:tcPr>
            <w:tcW w:w="1260" w:type="dxa"/>
          </w:tcPr>
          <w:p w14:paraId="002757D9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12</w:t>
            </w:r>
          </w:p>
        </w:tc>
        <w:tc>
          <w:tcPr>
            <w:tcW w:w="372" w:type="dxa"/>
            <w:vAlign w:val="center"/>
          </w:tcPr>
          <w:p w14:paraId="0061CED1" w14:textId="01895AB0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4347D72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361505D6" w14:textId="08479B3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5F8DB66F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A9CBC6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9F4B3D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BA3A1E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B95889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72A6F62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A3D3CF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A577AD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9112230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159643A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D66E847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FE9B227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3644B26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29A3C780" w14:textId="31085906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AB713D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0B29330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6981A0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42AF04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E51CCE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32EC1AF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3C95BDF" w14:textId="1AB6B51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ED6593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02A9A8E" w14:textId="6DBD60C2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3D781D2B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403BD75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E880C3E" w14:textId="4F3EEAE4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1" w:type="dxa"/>
            <w:vAlign w:val="center"/>
          </w:tcPr>
          <w:p w14:paraId="74D8954F" w14:textId="77777777" w:rsidR="0038544B" w:rsidRPr="003779DF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A5D070F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2567E2C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44A7F17" w14:textId="4980EED0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58FA63A8" w14:textId="77777777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18CDF6C1" w14:textId="59C60363" w:rsidR="0038544B" w:rsidRPr="003779DF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3779DF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AC7A3F5" w14:textId="7802AE1E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4" w:type="dxa"/>
            <w:vAlign w:val="center"/>
          </w:tcPr>
          <w:p w14:paraId="308011F9" w14:textId="0962B8AB" w:rsidR="0038544B" w:rsidRPr="003779DF" w:rsidRDefault="0038544B" w:rsidP="00684A5D">
            <w:pPr>
              <w:pStyle w:val="TableParagraph"/>
              <w:jc w:val="center"/>
            </w:pPr>
            <w:r w:rsidRPr="003779DF">
              <w:t>+</w:t>
            </w:r>
          </w:p>
        </w:tc>
        <w:tc>
          <w:tcPr>
            <w:tcW w:w="375" w:type="dxa"/>
            <w:vAlign w:val="center"/>
          </w:tcPr>
          <w:p w14:paraId="3C3E385A" w14:textId="31EFF06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3A04A5B2" w14:textId="24DD2349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0C4DE9FE" w14:textId="77777777" w:rsidTr="0038544B">
        <w:trPr>
          <w:trHeight w:val="336"/>
          <w:jc w:val="center"/>
        </w:trPr>
        <w:tc>
          <w:tcPr>
            <w:tcW w:w="1260" w:type="dxa"/>
          </w:tcPr>
          <w:p w14:paraId="691EEC57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13</w:t>
            </w:r>
          </w:p>
        </w:tc>
        <w:tc>
          <w:tcPr>
            <w:tcW w:w="372" w:type="dxa"/>
            <w:vAlign w:val="center"/>
          </w:tcPr>
          <w:p w14:paraId="625DB459" w14:textId="33DD759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51" w:type="dxa"/>
            <w:vAlign w:val="center"/>
          </w:tcPr>
          <w:p w14:paraId="3FDCA60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0ED94EE1" w14:textId="217F426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41B3D166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A7510B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80F347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2A5BA57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354ACB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3272B7F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608E74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E9E945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4ADDB4C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CC2B899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5306BB9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DA15D24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27F0C1D" w14:textId="7BBBB2F8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F008CCE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3266D4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43A868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4486F3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9DF805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E4AC6FF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5C0EC1F" w14:textId="391FA71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52F1FA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BDF1574" w14:textId="4D644C40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0846C24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D9908E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2F71BE0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FC616F4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44698A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9DCC9C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CF51C52" w14:textId="7B334B4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524C354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50A3D2AF" w14:textId="7AF1D25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FB58EDB" w14:textId="19DE9F4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37D655C5" w14:textId="4B1BA4A3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34A54A5F" w14:textId="3F443EB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422F641" w14:textId="57D1CD1F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03510B4C" w14:textId="77777777" w:rsidTr="0038544B">
        <w:trPr>
          <w:trHeight w:val="336"/>
          <w:jc w:val="center"/>
        </w:trPr>
        <w:tc>
          <w:tcPr>
            <w:tcW w:w="1260" w:type="dxa"/>
          </w:tcPr>
          <w:p w14:paraId="2416689A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14</w:t>
            </w:r>
          </w:p>
        </w:tc>
        <w:tc>
          <w:tcPr>
            <w:tcW w:w="372" w:type="dxa"/>
            <w:vAlign w:val="center"/>
          </w:tcPr>
          <w:p w14:paraId="0AB79FA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4175B7D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5C1AA6F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58364B7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CBB68F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CB5C2A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3FAAB4F" w14:textId="3E8C726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23C9E17A" w14:textId="5B79312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12DBCF9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5B72B7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F0B781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60B71A8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0142FAB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17593B5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6B03F67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27D1230" w14:textId="6ACDDBF0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32F6A29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D0850E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314378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9A3C99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79923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1EAA165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13E64A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1A72C2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555F928" w14:textId="181BA072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7E4472A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2F086D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0724CF7" w14:textId="166F82C0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7910DA09" w14:textId="2B7A7CC8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58E5130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07DE94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FF4532" w14:textId="26359410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B0E621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01D6B467" w14:textId="19BD80C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2238A615" w14:textId="0C91FDC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24D379EF" w14:textId="564CF89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5FF9873D" w14:textId="7CE0E763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02C60F99" w14:textId="042036E0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3E1E5595" w14:textId="77777777" w:rsidTr="0038544B">
        <w:trPr>
          <w:trHeight w:val="336"/>
          <w:jc w:val="center"/>
        </w:trPr>
        <w:tc>
          <w:tcPr>
            <w:tcW w:w="1260" w:type="dxa"/>
          </w:tcPr>
          <w:p w14:paraId="572B0441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15</w:t>
            </w:r>
          </w:p>
        </w:tc>
        <w:tc>
          <w:tcPr>
            <w:tcW w:w="372" w:type="dxa"/>
            <w:vAlign w:val="center"/>
          </w:tcPr>
          <w:p w14:paraId="284F117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7C5CFA7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1601559D" w14:textId="43C17B31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4C3E2C4B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836254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041853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CA14A95" w14:textId="2D0D713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E942C53" w14:textId="25C7B0DA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75754AA2" w14:textId="59243754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2FBD2AE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724AC8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4FB7622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DEFCDF1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3BC7D5A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121C7A1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7F42E7A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3DA7C0A2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795E2AD" w14:textId="671B7E4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C25E481" w14:textId="76FB3BE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4BC2B0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1CAFF8F" w14:textId="0994DC8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73BAF93F" w14:textId="222133F3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66F8E018" w14:textId="2218910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4B9DC72" w14:textId="7BDE1C9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194AF88E" w14:textId="1BCE060C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6C2E0BD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D8A2AE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89C9F14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A00D672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5D04A0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D3F1CA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B8FC731" w14:textId="296B1CD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5D95F4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3F28A3F2" w14:textId="50B644D0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A4F6C15" w14:textId="57C0921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15265881" w14:textId="2770800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7B1DFB51" w14:textId="2568BB77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83F43F1" w14:textId="34968278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09978F90" w14:textId="77777777" w:rsidTr="0038544B">
        <w:trPr>
          <w:trHeight w:val="336"/>
          <w:jc w:val="center"/>
        </w:trPr>
        <w:tc>
          <w:tcPr>
            <w:tcW w:w="1260" w:type="dxa"/>
          </w:tcPr>
          <w:p w14:paraId="2CC61796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16</w:t>
            </w:r>
          </w:p>
        </w:tc>
        <w:tc>
          <w:tcPr>
            <w:tcW w:w="372" w:type="dxa"/>
            <w:vAlign w:val="center"/>
          </w:tcPr>
          <w:p w14:paraId="4683A2E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430CF70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636D4DC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734D0E99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E35FED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87E504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0DB7DD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7AE788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B52F9D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94746F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E79F20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746EC41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6E26129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5B6634B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10C28C3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6A84859F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79071B38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AC3A3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A42280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706321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3BB7F6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1297D6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5357C049" w14:textId="3B600AD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8789EA9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66BBA0B" w14:textId="58A0E114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1DCD337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43CB65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82C44C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879BC6A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3F8095C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A722CE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5586FD3" w14:textId="493A3E3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CC6B51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7E1DF91C" w14:textId="2CE8647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739D45B0" w14:textId="11B1EA1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5EEAAB7E" w14:textId="6D7419B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6BC1F895" w14:textId="71F7D35D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0B6A56FB" w14:textId="527DDD7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764A1F10" w14:textId="77777777" w:rsidTr="0038544B">
        <w:trPr>
          <w:trHeight w:val="336"/>
          <w:jc w:val="center"/>
        </w:trPr>
        <w:tc>
          <w:tcPr>
            <w:tcW w:w="1260" w:type="dxa"/>
          </w:tcPr>
          <w:p w14:paraId="166B3984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17</w:t>
            </w:r>
          </w:p>
        </w:tc>
        <w:tc>
          <w:tcPr>
            <w:tcW w:w="372" w:type="dxa"/>
            <w:vAlign w:val="center"/>
          </w:tcPr>
          <w:p w14:paraId="2A8A4B4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1675CF5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409FDE1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0184657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E4F489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2A1235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AD5DA4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1F7653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AF33C9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0680A2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25A6BD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1E75D4D" w14:textId="0880DFE8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</w:rPr>
            </w:pPr>
            <w:r w:rsidRPr="00B839B5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23F3146D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F635355" w14:textId="187BA9AD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1" w:type="dxa"/>
            <w:vAlign w:val="center"/>
          </w:tcPr>
          <w:p w14:paraId="6080BFC7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64A19FF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23D42A46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D6682B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0B184A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53B53F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010D4E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0C5047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1491729" w14:textId="09E5C866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C0A2FC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DD79B64" w14:textId="7777777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3371364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93B16C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AE6C9B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D22D5CD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31EEDE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5958BEC" w14:textId="096535E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904A30">
              <w:rPr>
                <w:color w:val="FF0000"/>
              </w:rPr>
              <w:t>+</w:t>
            </w:r>
          </w:p>
        </w:tc>
        <w:tc>
          <w:tcPr>
            <w:tcW w:w="371" w:type="dxa"/>
            <w:vAlign w:val="center"/>
          </w:tcPr>
          <w:p w14:paraId="52D4FBAB" w14:textId="69329BF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FC7C3E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3DB4887B" w14:textId="563C6BF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2C125A96" w14:textId="716ECE8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51E4BCA9" w14:textId="30D89472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4F268166" w14:textId="0DCFA3AF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133F1660" w14:textId="7DFE6C91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3CBFD062" w14:textId="77777777" w:rsidTr="0038544B">
        <w:trPr>
          <w:trHeight w:val="336"/>
          <w:jc w:val="center"/>
        </w:trPr>
        <w:tc>
          <w:tcPr>
            <w:tcW w:w="1260" w:type="dxa"/>
          </w:tcPr>
          <w:p w14:paraId="14969FE0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18</w:t>
            </w:r>
          </w:p>
        </w:tc>
        <w:tc>
          <w:tcPr>
            <w:tcW w:w="372" w:type="dxa"/>
            <w:vAlign w:val="center"/>
          </w:tcPr>
          <w:p w14:paraId="71801FFA" w14:textId="6DDAF2F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5B579E3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4B5DD9D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A7A9425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B92527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77379B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4109E45" w14:textId="77BE4E95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2" w:type="dxa"/>
            <w:vAlign w:val="center"/>
          </w:tcPr>
          <w:p w14:paraId="1BD2AF6E" w14:textId="78D865BF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7CA0CB4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FA3451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59EB5E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4B57FB6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1F161D4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442CD65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1CE6B31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6F305EC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43727BE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2FC8B5A" w14:textId="24C8C51C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D7AC1A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964FCB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23FBD6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252698B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EA7D1C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72715A2" w14:textId="7320FC0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1175C1FE" w14:textId="49CAC92F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6D9FF474" w14:textId="74E027A5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2C71F56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AE08CF2" w14:textId="685B0E92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29299BB4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B657C3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4DC7FE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38BE48D" w14:textId="6525C3F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28CBB76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2A47135A" w14:textId="4757E8E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2B4B762" w14:textId="42F6A84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03BE3AFE" w14:textId="7376F80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33E9C6D7" w14:textId="1596261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2A7DF229" w14:textId="7552F66E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22CE6152" w14:textId="77777777" w:rsidTr="0038544B">
        <w:trPr>
          <w:trHeight w:val="336"/>
          <w:jc w:val="center"/>
        </w:trPr>
        <w:tc>
          <w:tcPr>
            <w:tcW w:w="1260" w:type="dxa"/>
          </w:tcPr>
          <w:p w14:paraId="25AA1000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19</w:t>
            </w:r>
          </w:p>
        </w:tc>
        <w:tc>
          <w:tcPr>
            <w:tcW w:w="372" w:type="dxa"/>
            <w:vAlign w:val="center"/>
          </w:tcPr>
          <w:p w14:paraId="0834A60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66D1D55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1AF3894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BE58A76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FFD906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D99C0D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E87067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EFA9ED8" w14:textId="535FB28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5FAC7E9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782251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6D53426" w14:textId="5D6B711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4C3E8586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59538DA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8B2CE80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EA8CD08" w14:textId="3FD505A0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CCE7F27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28F0CD71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9062C7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CE47E7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4D55029" w14:textId="5351AE0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26710B10" w14:textId="740CA50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9C23A4E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0B43A5D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D3E0B56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045C11B" w14:textId="6E72AABD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5F0DDAA2" w14:textId="507BD8E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189710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0C24D9A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3743515F" w14:textId="7B7DF35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4F72E15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411B8C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927AC91" w14:textId="4A2477B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214032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14CACC1D" w14:textId="4952744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6ED4B60" w14:textId="0BA36AE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43052431" w14:textId="3996D59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374A335C" w14:textId="44F2A1CB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34A115CE" w14:textId="48ECA0DD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49445A6B" w14:textId="77777777" w:rsidTr="0038544B">
        <w:trPr>
          <w:trHeight w:val="336"/>
          <w:jc w:val="center"/>
        </w:trPr>
        <w:tc>
          <w:tcPr>
            <w:tcW w:w="1260" w:type="dxa"/>
          </w:tcPr>
          <w:p w14:paraId="62784654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20</w:t>
            </w:r>
          </w:p>
        </w:tc>
        <w:tc>
          <w:tcPr>
            <w:tcW w:w="372" w:type="dxa"/>
            <w:vAlign w:val="center"/>
          </w:tcPr>
          <w:p w14:paraId="3B2EDF8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104318A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7915EF9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994AE9F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7FBE9E5" w14:textId="2AC8B984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5648D1C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2A3B19B" w14:textId="5AD99C0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0A92C06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3AECB6B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62A6F4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4FB1C94" w14:textId="7DDFA9C5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70843F4A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C7CFECF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24807AC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5AF501" w14:textId="6A45A590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C75DE96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30E90C51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78A418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E00206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5E6B800" w14:textId="7F8F0B06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6F2DA985" w14:textId="2423280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5CD4522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EE1FFE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F22C62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419084F" w14:textId="267A94CE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6F608A73" w14:textId="14D8AFB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5AC501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E8A6FE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C643CCC" w14:textId="7898839D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5BFFC1A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DC4B77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FF4DFEB" w14:textId="66EA18C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303F07C6" w14:textId="6AB0AC0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420" w:type="dxa"/>
            <w:vAlign w:val="center"/>
          </w:tcPr>
          <w:p w14:paraId="7D1A02C1" w14:textId="098F1397" w:rsidR="0038544B" w:rsidRPr="000054D9" w:rsidRDefault="0038544B" w:rsidP="00684A5D">
            <w:pPr>
              <w:pStyle w:val="TableParagraph"/>
              <w:jc w:val="center"/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221D2A41" w14:textId="17495DCA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69E89F6C" w14:textId="1F1A10D8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1C38CF13" w14:textId="495BF909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4A6CC167" w14:textId="52E81F8F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2B905263" w14:textId="77777777" w:rsidTr="0038544B">
        <w:trPr>
          <w:trHeight w:val="336"/>
          <w:jc w:val="center"/>
        </w:trPr>
        <w:tc>
          <w:tcPr>
            <w:tcW w:w="1260" w:type="dxa"/>
          </w:tcPr>
          <w:p w14:paraId="5E4D9815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21</w:t>
            </w:r>
          </w:p>
        </w:tc>
        <w:tc>
          <w:tcPr>
            <w:tcW w:w="372" w:type="dxa"/>
            <w:vAlign w:val="center"/>
          </w:tcPr>
          <w:p w14:paraId="61D035F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0BB34AD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784B6C4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0085CCE5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8120C4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76E34F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39F2FB6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297AE11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6A19FCD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2054A2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FFB6F2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BE4C820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2DE35A3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1BC8908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8E1B114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45531672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F90FD84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85A6C3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FF6942E" w14:textId="3989F70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119FA1E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411B6D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6A00CE1" w14:textId="40F8ACB0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51AE51C" w14:textId="1F05C4E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3D4470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1B69C6F" w14:textId="7777777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59C189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067BFD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7370E9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5D03128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62B965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662417A" w14:textId="6668286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637AA51" w14:textId="3EC067F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508DE21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6E28093C" w14:textId="78A0AE9E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6ECE208D" w14:textId="749FCC7F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10F7446D" w14:textId="240D276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7908C65D" w14:textId="4F4FFB0A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60AEC389" w14:textId="26A0C766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249F4AD6" w14:textId="77777777" w:rsidTr="0038544B">
        <w:trPr>
          <w:trHeight w:val="336"/>
          <w:jc w:val="center"/>
        </w:trPr>
        <w:tc>
          <w:tcPr>
            <w:tcW w:w="1260" w:type="dxa"/>
          </w:tcPr>
          <w:p w14:paraId="5AB55DDB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22</w:t>
            </w:r>
          </w:p>
        </w:tc>
        <w:tc>
          <w:tcPr>
            <w:tcW w:w="372" w:type="dxa"/>
            <w:vAlign w:val="center"/>
          </w:tcPr>
          <w:p w14:paraId="7ADE75BE" w14:textId="51F418A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51" w:type="dxa"/>
            <w:vAlign w:val="center"/>
          </w:tcPr>
          <w:p w14:paraId="4357FC66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217AB0F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7AE4D53D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7D5849D" w14:textId="7181D49E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154D53D4" w14:textId="5BF76D16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5295A8D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172812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0D0F268" w14:textId="0B8D48C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7AF05FC3" w14:textId="7431FB22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296AFD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9E438C0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361E468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D844EA3" w14:textId="5B2902ED" w:rsidR="0038544B" w:rsidRPr="00B839B5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7C9896D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9A9D5A5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7375D382" w14:textId="284BF83F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AB713D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0A4027C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A41BE9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739E93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3B4E9E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E7F081A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6A66D9E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6C395D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8584827" w14:textId="7777777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0DD4BAF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351645F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285F3B6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66D985DD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FABF05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7726A4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7E359B1" w14:textId="3276ED1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47F4CD91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157F0D9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0C713A0" w14:textId="3175143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4639327F" w14:textId="203EEB84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1B530768" w14:textId="61FD6C0A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5B4FEF61" w14:textId="2DF4BC83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3917C6BD" w14:textId="77777777" w:rsidTr="0038544B">
        <w:trPr>
          <w:trHeight w:val="336"/>
          <w:jc w:val="center"/>
        </w:trPr>
        <w:tc>
          <w:tcPr>
            <w:tcW w:w="1260" w:type="dxa"/>
          </w:tcPr>
          <w:p w14:paraId="0E06AB1E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23</w:t>
            </w:r>
          </w:p>
        </w:tc>
        <w:tc>
          <w:tcPr>
            <w:tcW w:w="372" w:type="dxa"/>
            <w:vAlign w:val="center"/>
          </w:tcPr>
          <w:p w14:paraId="30DF5A4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0397B22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6D9A8A3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CB61A9A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51277B0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2A8C49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F8BB6E4" w14:textId="69434940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2" w:type="dxa"/>
            <w:vAlign w:val="center"/>
          </w:tcPr>
          <w:p w14:paraId="5B587AFB" w14:textId="057DEEE8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6C72C9E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AB93B4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F24C76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1035AE4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8C2C2F5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2BDFA96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D430E34" w14:textId="1D65D8FB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1" w:type="dxa"/>
            <w:vAlign w:val="center"/>
          </w:tcPr>
          <w:p w14:paraId="4084C632" w14:textId="63739947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40B435D2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5C8181F8" w14:textId="14E1431F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6F63E846" w14:textId="7D9BF5F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66D2B5D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C9624D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70F0C23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47518CF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E9A531A" w14:textId="00B8E822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2172BEB9" w14:textId="3DF70353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4A0B947A" w14:textId="035D01FE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394BDAEC" w14:textId="13D06618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E1A57F7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C1C3CBB" w14:textId="0DFE1B2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1" w:type="dxa"/>
            <w:vAlign w:val="center"/>
          </w:tcPr>
          <w:p w14:paraId="008843A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85E0BB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3AD7C77" w14:textId="1B64780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718CC3FC" w14:textId="16C402A0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420" w:type="dxa"/>
            <w:vAlign w:val="center"/>
          </w:tcPr>
          <w:p w14:paraId="404783D2" w14:textId="03E3C7A4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EB5845F" w14:textId="7395EB14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1298F113" w14:textId="4B6E0EB1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10651AF4" w14:textId="3BBE1BFE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11C7CD33" w14:textId="72841EF2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5D9EC380" w14:textId="77777777" w:rsidTr="0038544B">
        <w:trPr>
          <w:trHeight w:val="336"/>
          <w:jc w:val="center"/>
        </w:trPr>
        <w:tc>
          <w:tcPr>
            <w:tcW w:w="1260" w:type="dxa"/>
          </w:tcPr>
          <w:p w14:paraId="603016C0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24</w:t>
            </w:r>
          </w:p>
        </w:tc>
        <w:tc>
          <w:tcPr>
            <w:tcW w:w="372" w:type="dxa"/>
            <w:vAlign w:val="center"/>
          </w:tcPr>
          <w:p w14:paraId="2FE5B8A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1AE92CD8" w14:textId="07211DEE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90" w:type="dxa"/>
            <w:vAlign w:val="center"/>
          </w:tcPr>
          <w:p w14:paraId="7E6A15F5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46D960BF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1C616C43" w14:textId="559AD22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2" w:type="dxa"/>
            <w:vAlign w:val="center"/>
          </w:tcPr>
          <w:p w14:paraId="6082F6E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B467DA5" w14:textId="139F208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t>+</w:t>
            </w:r>
          </w:p>
        </w:tc>
        <w:tc>
          <w:tcPr>
            <w:tcW w:w="372" w:type="dxa"/>
            <w:vAlign w:val="center"/>
          </w:tcPr>
          <w:p w14:paraId="3E8A2CC6" w14:textId="4E82914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5E48A0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3B8F660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7496187" w14:textId="1EC50F8E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252F22C1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C550E1F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60B8419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2D7557A" w14:textId="0CED685F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1" w:type="dxa"/>
            <w:vAlign w:val="center"/>
          </w:tcPr>
          <w:p w14:paraId="19F6EB1C" w14:textId="58CB3E18" w:rsidR="0038544B" w:rsidRPr="00AB713D" w:rsidRDefault="0038544B" w:rsidP="00684A5D">
            <w:pPr>
              <w:pStyle w:val="TableParagraph"/>
              <w:jc w:val="center"/>
            </w:pPr>
            <w:r w:rsidRPr="00AB713D">
              <w:t>+</w:t>
            </w:r>
          </w:p>
        </w:tc>
        <w:tc>
          <w:tcPr>
            <w:tcW w:w="374" w:type="dxa"/>
            <w:vAlign w:val="center"/>
          </w:tcPr>
          <w:p w14:paraId="30A65715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8679D2A" w14:textId="453E900C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A053A9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75A6514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088A06FD" w14:textId="73C44AF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23ACFE2" w14:textId="2A6CA64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1545DEE1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3484260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CB458B3" w14:textId="7777777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3DBBA9A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368A20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01D5E2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1D99F7F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395A0E87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D693F9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1B2F0EA" w14:textId="4AF3935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25" w:type="dxa"/>
            <w:vAlign w:val="center"/>
          </w:tcPr>
          <w:p w14:paraId="08D1118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420" w:type="dxa"/>
            <w:vAlign w:val="center"/>
          </w:tcPr>
          <w:p w14:paraId="579B588A" w14:textId="4270B370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3478AD01" w14:textId="596861B0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7DA08BCF" w14:textId="20A321A6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5" w:type="dxa"/>
            <w:vAlign w:val="center"/>
          </w:tcPr>
          <w:p w14:paraId="132070B3" w14:textId="3DB5908E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  <w:tc>
          <w:tcPr>
            <w:tcW w:w="375" w:type="dxa"/>
            <w:vAlign w:val="center"/>
          </w:tcPr>
          <w:p w14:paraId="5E90371A" w14:textId="77F380FF" w:rsidR="0038544B" w:rsidRPr="00891871" w:rsidRDefault="0038544B" w:rsidP="00684A5D">
            <w:pPr>
              <w:pStyle w:val="TableParagraph"/>
              <w:jc w:val="center"/>
            </w:pPr>
            <w:r w:rsidRPr="00891871">
              <w:t>+</w:t>
            </w:r>
          </w:p>
        </w:tc>
      </w:tr>
      <w:tr w:rsidR="0038544B" w:rsidRPr="00891871" w14:paraId="3E05B8E3" w14:textId="77777777" w:rsidTr="0038544B">
        <w:trPr>
          <w:trHeight w:val="336"/>
          <w:jc w:val="center"/>
        </w:trPr>
        <w:tc>
          <w:tcPr>
            <w:tcW w:w="1260" w:type="dxa"/>
          </w:tcPr>
          <w:p w14:paraId="2EBEE449" w14:textId="77777777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25</w:t>
            </w:r>
          </w:p>
        </w:tc>
        <w:tc>
          <w:tcPr>
            <w:tcW w:w="372" w:type="dxa"/>
            <w:vAlign w:val="center"/>
          </w:tcPr>
          <w:p w14:paraId="6C4895BD" w14:textId="688F2A0A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51" w:type="dxa"/>
            <w:vAlign w:val="center"/>
          </w:tcPr>
          <w:p w14:paraId="37A56FF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60C53DC1" w14:textId="3508B3A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5" w:type="dxa"/>
            <w:vAlign w:val="center"/>
          </w:tcPr>
          <w:p w14:paraId="09DF0BF4" w14:textId="262550F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2" w:type="dxa"/>
            <w:vAlign w:val="center"/>
          </w:tcPr>
          <w:p w14:paraId="4CDA464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CC66223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11AFC4D7" w14:textId="5AAFE19D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8AC6190" w14:textId="020CA5BE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582783BD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7EF5CCDD" w14:textId="5D740755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1" w:type="dxa"/>
            <w:vAlign w:val="center"/>
          </w:tcPr>
          <w:p w14:paraId="36C12702" w14:textId="01AEC503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2B0240C9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07C1652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370FD38" w14:textId="4F622277" w:rsidR="0038544B" w:rsidRPr="00B839B5" w:rsidRDefault="0038544B" w:rsidP="00684A5D">
            <w:pPr>
              <w:pStyle w:val="TableParagraph"/>
              <w:jc w:val="center"/>
            </w:pPr>
            <w:r w:rsidRPr="00B839B5">
              <w:t>+</w:t>
            </w:r>
          </w:p>
        </w:tc>
        <w:tc>
          <w:tcPr>
            <w:tcW w:w="371" w:type="dxa"/>
            <w:vAlign w:val="center"/>
          </w:tcPr>
          <w:p w14:paraId="20AEEE04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71EDCA6B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4A7B6933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B7FACF4" w14:textId="20D8B50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C1B0E4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4FF29D5" w14:textId="2DA6F15F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BF4B63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5FEE352" w14:textId="3F642C47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7E63B958" w14:textId="7BA08191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52CA6F23" w14:textId="1F2DA8CB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B166975" w14:textId="0394ED3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65D87BE0" w14:textId="2B92D539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D15406E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73557FB1" w14:textId="629FDA85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174BF391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43D1EFE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4B494C9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3210B14C" w14:textId="49BA21EE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25" w:type="dxa"/>
            <w:vAlign w:val="center"/>
          </w:tcPr>
          <w:p w14:paraId="456E7E29" w14:textId="0FE0E9A9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420" w:type="dxa"/>
            <w:vAlign w:val="center"/>
          </w:tcPr>
          <w:p w14:paraId="3AEAC4A9" w14:textId="33025C72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lang w:val="en-US"/>
              </w:rPr>
              <w:t>+</w:t>
            </w:r>
          </w:p>
        </w:tc>
        <w:tc>
          <w:tcPr>
            <w:tcW w:w="374" w:type="dxa"/>
            <w:vAlign w:val="center"/>
          </w:tcPr>
          <w:p w14:paraId="3B65E4A1" w14:textId="14788DDB" w:rsidR="0038544B" w:rsidRPr="000054D9" w:rsidRDefault="0038544B" w:rsidP="00684A5D">
            <w:pPr>
              <w:pStyle w:val="TableParagraph"/>
              <w:jc w:val="center"/>
            </w:pPr>
            <w:r w:rsidRPr="000054D9">
              <w:t>+</w:t>
            </w:r>
          </w:p>
        </w:tc>
        <w:tc>
          <w:tcPr>
            <w:tcW w:w="374" w:type="dxa"/>
            <w:vAlign w:val="center"/>
          </w:tcPr>
          <w:p w14:paraId="5B875219" w14:textId="1491E0B3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5" w:type="dxa"/>
            <w:vAlign w:val="center"/>
          </w:tcPr>
          <w:p w14:paraId="71656697" w14:textId="5733A709" w:rsidR="0038544B" w:rsidRPr="00891871" w:rsidRDefault="0038544B" w:rsidP="00684A5D">
            <w:pPr>
              <w:jc w:val="center"/>
            </w:pPr>
          </w:p>
        </w:tc>
        <w:tc>
          <w:tcPr>
            <w:tcW w:w="375" w:type="dxa"/>
            <w:vAlign w:val="center"/>
          </w:tcPr>
          <w:p w14:paraId="5A1DA311" w14:textId="6269AE11" w:rsidR="0038544B" w:rsidRPr="00891871" w:rsidRDefault="0038544B" w:rsidP="00684A5D">
            <w:pPr>
              <w:jc w:val="center"/>
            </w:pPr>
            <w:r w:rsidRPr="00891871">
              <w:t>+</w:t>
            </w:r>
          </w:p>
        </w:tc>
      </w:tr>
      <w:tr w:rsidR="0038544B" w:rsidRPr="00891871" w14:paraId="2A28B677" w14:textId="77777777" w:rsidTr="0038544B">
        <w:trPr>
          <w:trHeight w:val="336"/>
          <w:jc w:val="center"/>
        </w:trPr>
        <w:tc>
          <w:tcPr>
            <w:tcW w:w="1260" w:type="dxa"/>
          </w:tcPr>
          <w:p w14:paraId="2F8F3074" w14:textId="79166A73" w:rsidR="0038544B" w:rsidRPr="00891871" w:rsidRDefault="0038544B" w:rsidP="00684A5D">
            <w:pPr>
              <w:pStyle w:val="TableParagraph"/>
              <w:spacing w:before="22"/>
              <w:ind w:left="122"/>
            </w:pPr>
            <w:r w:rsidRPr="00891871">
              <w:t>РН 2</w:t>
            </w:r>
            <w:r>
              <w:t>6</w:t>
            </w:r>
          </w:p>
        </w:tc>
        <w:tc>
          <w:tcPr>
            <w:tcW w:w="372" w:type="dxa"/>
            <w:vAlign w:val="center"/>
          </w:tcPr>
          <w:p w14:paraId="2342AD0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51" w:type="dxa"/>
            <w:vAlign w:val="center"/>
          </w:tcPr>
          <w:p w14:paraId="4FF4CC0B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90" w:type="dxa"/>
            <w:vAlign w:val="center"/>
          </w:tcPr>
          <w:p w14:paraId="7D44AE6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EE41257" w14:textId="77777777" w:rsidR="0038544B" w:rsidRPr="000054D9" w:rsidRDefault="0038544B" w:rsidP="00684A5D">
            <w:pPr>
              <w:pStyle w:val="TableParagraph"/>
              <w:spacing w:before="47"/>
              <w:ind w:left="11"/>
              <w:jc w:val="center"/>
              <w:rPr>
                <w:sz w:val="18"/>
              </w:rPr>
            </w:pPr>
          </w:p>
        </w:tc>
        <w:tc>
          <w:tcPr>
            <w:tcW w:w="372" w:type="dxa"/>
            <w:vAlign w:val="center"/>
          </w:tcPr>
          <w:p w14:paraId="1EA07AEF" w14:textId="6BFEBD61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2" w:type="dxa"/>
            <w:vAlign w:val="center"/>
          </w:tcPr>
          <w:p w14:paraId="0D98E8D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3E2819B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6DADF52F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5" w:type="dxa"/>
            <w:vAlign w:val="center"/>
          </w:tcPr>
          <w:p w14:paraId="45A40AB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413B745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20EAABA9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65C83082" w14:textId="77777777" w:rsidR="0038544B" w:rsidRPr="00B839B5" w:rsidRDefault="0038544B" w:rsidP="00684A5D">
            <w:pPr>
              <w:pStyle w:val="TableParagraph"/>
              <w:spacing w:before="47"/>
              <w:ind w:left="96"/>
              <w:jc w:val="center"/>
              <w:rPr>
                <w:sz w:val="18"/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BF9DB52" w14:textId="77777777" w:rsidR="0038544B" w:rsidRPr="00B839B5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4B5FA870" w14:textId="77777777" w:rsidR="0038544B" w:rsidRPr="00B839B5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2FCDADC0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008F6928" w14:textId="77777777" w:rsidR="0038544B" w:rsidRPr="00AB713D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18C1E52C" w14:textId="77777777" w:rsidR="0038544B" w:rsidRPr="00AB713D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618180F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403D1048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01A67114" w14:textId="26B418F8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694CB45A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EAFC15B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4" w:type="dxa"/>
            <w:vAlign w:val="center"/>
          </w:tcPr>
          <w:p w14:paraId="77998B22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587B97B4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1877B414" w14:textId="77777777" w:rsidR="0038544B" w:rsidRPr="000054D9" w:rsidRDefault="0038544B" w:rsidP="00684A5D">
            <w:pPr>
              <w:pStyle w:val="TableParagraph"/>
              <w:spacing w:before="50"/>
              <w:ind w:left="11"/>
              <w:jc w:val="center"/>
              <w:rPr>
                <w:sz w:val="18"/>
              </w:rPr>
            </w:pPr>
          </w:p>
        </w:tc>
        <w:tc>
          <w:tcPr>
            <w:tcW w:w="371" w:type="dxa"/>
            <w:vAlign w:val="center"/>
          </w:tcPr>
          <w:p w14:paraId="43441505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25E72BAC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1" w:type="dxa"/>
            <w:vAlign w:val="center"/>
          </w:tcPr>
          <w:p w14:paraId="30832A92" w14:textId="662E96C4" w:rsidR="0038544B" w:rsidRPr="000054D9" w:rsidRDefault="0038544B" w:rsidP="00684A5D">
            <w:pPr>
              <w:pStyle w:val="TableParagraph"/>
              <w:jc w:val="center"/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3304E8A6" w14:textId="245AD1A5" w:rsidR="0038544B" w:rsidRPr="000054D9" w:rsidRDefault="0038544B" w:rsidP="00684A5D">
            <w:pPr>
              <w:pStyle w:val="TableParagraph"/>
              <w:jc w:val="center"/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1" w:type="dxa"/>
            <w:vAlign w:val="center"/>
          </w:tcPr>
          <w:p w14:paraId="5E5DF854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560C880E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71" w:type="dxa"/>
            <w:vAlign w:val="center"/>
          </w:tcPr>
          <w:p w14:paraId="39CC5D40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325" w:type="dxa"/>
            <w:vAlign w:val="center"/>
          </w:tcPr>
          <w:p w14:paraId="702223C2" w14:textId="77777777" w:rsidR="0038544B" w:rsidRPr="000054D9" w:rsidRDefault="0038544B" w:rsidP="00684A5D">
            <w:pPr>
              <w:pStyle w:val="TableParagraph"/>
              <w:jc w:val="center"/>
            </w:pPr>
          </w:p>
        </w:tc>
        <w:tc>
          <w:tcPr>
            <w:tcW w:w="420" w:type="dxa"/>
            <w:vAlign w:val="center"/>
          </w:tcPr>
          <w:p w14:paraId="68C2BC90" w14:textId="77777777" w:rsidR="0038544B" w:rsidRPr="000054D9" w:rsidRDefault="0038544B" w:rsidP="00684A5D">
            <w:pPr>
              <w:pStyle w:val="TableParagraph"/>
              <w:jc w:val="center"/>
              <w:rPr>
                <w:lang w:val="en-US"/>
              </w:rPr>
            </w:pPr>
          </w:p>
        </w:tc>
        <w:tc>
          <w:tcPr>
            <w:tcW w:w="374" w:type="dxa"/>
            <w:vAlign w:val="center"/>
          </w:tcPr>
          <w:p w14:paraId="11C8E085" w14:textId="4B2964C2" w:rsidR="0038544B" w:rsidRPr="000054D9" w:rsidRDefault="0038544B" w:rsidP="00684A5D">
            <w:pPr>
              <w:pStyle w:val="TableParagraph"/>
              <w:jc w:val="center"/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4" w:type="dxa"/>
            <w:vAlign w:val="center"/>
          </w:tcPr>
          <w:p w14:paraId="6259F9A0" w14:textId="0E0B3AB3" w:rsidR="0038544B" w:rsidRPr="000054D9" w:rsidRDefault="0038544B" w:rsidP="00684A5D">
            <w:pPr>
              <w:pStyle w:val="TableParagraph"/>
              <w:jc w:val="center"/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5" w:type="dxa"/>
            <w:vAlign w:val="center"/>
          </w:tcPr>
          <w:p w14:paraId="30CA4884" w14:textId="5FD79ECC" w:rsidR="0038544B" w:rsidRPr="00891871" w:rsidRDefault="0038544B" w:rsidP="00684A5D">
            <w:pPr>
              <w:jc w:val="center"/>
            </w:pPr>
            <w:r w:rsidRPr="000054D9">
              <w:rPr>
                <w:sz w:val="18"/>
              </w:rPr>
              <w:t>+</w:t>
            </w:r>
          </w:p>
        </w:tc>
        <w:tc>
          <w:tcPr>
            <w:tcW w:w="375" w:type="dxa"/>
            <w:vAlign w:val="center"/>
          </w:tcPr>
          <w:p w14:paraId="5B4CBE2D" w14:textId="6DF3D3AB" w:rsidR="0038544B" w:rsidRPr="00891871" w:rsidRDefault="0038544B" w:rsidP="00684A5D">
            <w:pPr>
              <w:jc w:val="center"/>
            </w:pPr>
            <w:r w:rsidRPr="000054D9">
              <w:rPr>
                <w:sz w:val="18"/>
              </w:rPr>
              <w:t>+</w:t>
            </w:r>
          </w:p>
        </w:tc>
      </w:tr>
    </w:tbl>
    <w:p w14:paraId="2D11F285" w14:textId="77777777" w:rsidR="0087429B" w:rsidRPr="00891871" w:rsidRDefault="0087429B" w:rsidP="0087429B">
      <w:pPr>
        <w:pStyle w:val="a3"/>
        <w:spacing w:before="2"/>
        <w:rPr>
          <w:b/>
          <w:sz w:val="14"/>
        </w:rPr>
      </w:pPr>
    </w:p>
    <w:p w14:paraId="3CFF0129" w14:textId="77777777" w:rsidR="007B3556" w:rsidRPr="00891871" w:rsidRDefault="007B3556" w:rsidP="0087429B">
      <w:pPr>
        <w:widowControl/>
        <w:autoSpaceDE/>
        <w:autoSpaceDN/>
        <w:jc w:val="center"/>
        <w:rPr>
          <w:b/>
          <w:bCs/>
          <w:sz w:val="28"/>
          <w:szCs w:val="28"/>
          <w:lang w:eastAsia="uk-UA"/>
        </w:rPr>
        <w:sectPr w:rsidR="007B3556" w:rsidRPr="00891871" w:rsidSect="00C47569">
          <w:pgSz w:w="16840" w:h="11910" w:orient="landscape"/>
          <w:pgMar w:top="180" w:right="567" w:bottom="567" w:left="567" w:header="709" w:footer="709" w:gutter="0"/>
          <w:cols w:space="720"/>
        </w:sectPr>
      </w:pPr>
      <w:bookmarkStart w:id="6" w:name="bookmark0"/>
    </w:p>
    <w:p w14:paraId="1DDC4E19" w14:textId="77777777" w:rsidR="007B3556" w:rsidRPr="00891871" w:rsidRDefault="007B3556" w:rsidP="007B3556">
      <w:pPr>
        <w:jc w:val="center"/>
        <w:rPr>
          <w:sz w:val="24"/>
          <w:szCs w:val="24"/>
          <w:lang w:eastAsia="ru-RU"/>
        </w:rPr>
      </w:pPr>
      <w:r w:rsidRPr="00891871">
        <w:rPr>
          <w:b/>
          <w:bCs/>
          <w:sz w:val="28"/>
          <w:szCs w:val="28"/>
          <w:lang w:eastAsia="uk-UA"/>
        </w:rPr>
        <w:lastRenderedPageBreak/>
        <w:t xml:space="preserve">6. Матриця відповідності </w:t>
      </w:r>
      <w:r w:rsidRPr="00891871">
        <w:rPr>
          <w:b/>
          <w:bCs/>
          <w:sz w:val="28"/>
          <w:szCs w:val="28"/>
          <w:lang w:eastAsia="ru-RU"/>
        </w:rPr>
        <w:t xml:space="preserve">компетентностей </w:t>
      </w:r>
      <w:r w:rsidRPr="00891871">
        <w:rPr>
          <w:b/>
          <w:bCs/>
          <w:sz w:val="28"/>
          <w:szCs w:val="28"/>
          <w:lang w:eastAsia="uk-UA"/>
        </w:rPr>
        <w:t>/ результатів навчання</w:t>
      </w:r>
    </w:p>
    <w:p w14:paraId="27ACE482" w14:textId="77777777" w:rsidR="007B3556" w:rsidRPr="00891871" w:rsidRDefault="007B3556" w:rsidP="007B3556">
      <w:pPr>
        <w:jc w:val="center"/>
        <w:rPr>
          <w:b/>
          <w:bCs/>
          <w:sz w:val="28"/>
          <w:szCs w:val="28"/>
          <w:lang w:eastAsia="uk-UA"/>
        </w:rPr>
      </w:pPr>
      <w:r w:rsidRPr="00891871">
        <w:rPr>
          <w:b/>
          <w:bCs/>
          <w:sz w:val="28"/>
          <w:szCs w:val="28"/>
          <w:lang w:eastAsia="uk-UA"/>
        </w:rPr>
        <w:t>дескрипторам НРК</w:t>
      </w:r>
    </w:p>
    <w:p w14:paraId="2EC71762" w14:textId="77777777" w:rsidR="007B3556" w:rsidRPr="00891871" w:rsidRDefault="007B3556" w:rsidP="007B3556">
      <w:pPr>
        <w:jc w:val="center"/>
        <w:rPr>
          <w:sz w:val="24"/>
          <w:szCs w:val="24"/>
          <w:lang w:eastAsia="ru-RU"/>
        </w:rPr>
      </w:pPr>
    </w:p>
    <w:tbl>
      <w:tblPr>
        <w:tblW w:w="948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4"/>
        <w:gridCol w:w="1557"/>
        <w:gridCol w:w="1733"/>
        <w:gridCol w:w="1896"/>
        <w:gridCol w:w="2608"/>
      </w:tblGrid>
      <w:tr w:rsidR="00891871" w:rsidRPr="00891871" w14:paraId="13C9627A" w14:textId="77777777">
        <w:trPr>
          <w:trHeight w:val="4726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D8E15F" w14:textId="77777777" w:rsidR="007B3556" w:rsidRPr="00891871" w:rsidRDefault="007B3556" w:rsidP="00ED1593">
            <w:pPr>
              <w:ind w:left="132" w:right="142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Класифікація</w:t>
            </w:r>
          </w:p>
          <w:p w14:paraId="694ABA06" w14:textId="77777777" w:rsidR="007B3556" w:rsidRPr="00891871" w:rsidRDefault="007B3556" w:rsidP="00ED1593">
            <w:pPr>
              <w:ind w:left="132" w:right="142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ru-RU"/>
              </w:rPr>
              <w:t xml:space="preserve">компетентностей </w:t>
            </w:r>
            <w:r w:rsidRPr="00891871">
              <w:rPr>
                <w:sz w:val="20"/>
                <w:szCs w:val="20"/>
                <w:lang w:eastAsia="uk-UA"/>
              </w:rPr>
              <w:t>(результатів навчання) за НРК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CF6114" w14:textId="77777777" w:rsidR="007B3556" w:rsidRPr="00891871" w:rsidRDefault="007B3556" w:rsidP="00ED1593">
            <w:pPr>
              <w:ind w:left="50" w:right="9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Знання</w:t>
            </w:r>
          </w:p>
          <w:p w14:paraId="18CC217F" w14:textId="77777777" w:rsidR="007B3556" w:rsidRPr="00891871" w:rsidRDefault="007B3556" w:rsidP="00ED1593">
            <w:pPr>
              <w:ind w:left="50" w:right="9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  <w:p w14:paraId="6A2DC7E5" w14:textId="77777777" w:rsidR="007B3556" w:rsidRPr="00891871" w:rsidRDefault="007B3556" w:rsidP="00ED1593">
            <w:pPr>
              <w:ind w:left="50" w:right="9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 xml:space="preserve">Концептуальні наукові та практичні знання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Зн2 </w:t>
            </w:r>
            <w:r w:rsidRPr="00891871">
              <w:rPr>
                <w:sz w:val="20"/>
                <w:szCs w:val="20"/>
                <w:lang w:eastAsia="uk-UA"/>
              </w:rPr>
              <w:t>Критичне осмислення теорій, принципів, методів і понять у сфері професійної діяльності та/або навчання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5A9652" w14:textId="77777777" w:rsidR="007B3556" w:rsidRPr="00891871" w:rsidRDefault="007B3556" w:rsidP="00ED1593">
            <w:pPr>
              <w:ind w:left="30" w:right="8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Уміння/навички</w:t>
            </w:r>
          </w:p>
          <w:p w14:paraId="2345CAD7" w14:textId="77777777" w:rsidR="007B3556" w:rsidRPr="00891871" w:rsidRDefault="007B3556" w:rsidP="00ED1593">
            <w:pPr>
              <w:ind w:left="30" w:right="88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Ум1 </w:t>
            </w:r>
            <w:r w:rsidRPr="00891871">
              <w:rPr>
                <w:sz w:val="20"/>
                <w:szCs w:val="20"/>
                <w:lang w:eastAsia="uk-UA"/>
              </w:rPr>
              <w:t xml:space="preserve">Поглиблені когнітивні та практичні уміння/навички, майстерність та </w:t>
            </w:r>
            <w:proofErr w:type="spellStart"/>
            <w:r w:rsidRPr="00891871">
              <w:rPr>
                <w:sz w:val="20"/>
                <w:szCs w:val="20"/>
                <w:lang w:eastAsia="uk-UA"/>
              </w:rPr>
              <w:t>інноваційність</w:t>
            </w:r>
            <w:proofErr w:type="spellEnd"/>
            <w:r w:rsidRPr="00891871">
              <w:rPr>
                <w:sz w:val="20"/>
                <w:szCs w:val="20"/>
                <w:lang w:eastAsia="uk-UA"/>
              </w:rPr>
              <w:t xml:space="preserve"> на рівні, необхідному для розв’язання складних спеціалізованих задач і практичних проблем у сфері професійної діяльності або навчання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3681B" w14:textId="77777777" w:rsidR="007B3556" w:rsidRPr="00891871" w:rsidRDefault="007B3556" w:rsidP="00ED1593">
            <w:pPr>
              <w:ind w:left="38" w:right="109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Комунікація</w:t>
            </w:r>
          </w:p>
          <w:p w14:paraId="173DB106" w14:textId="77777777" w:rsidR="007B3556" w:rsidRPr="00891871" w:rsidRDefault="007B3556" w:rsidP="00ED1593">
            <w:pPr>
              <w:ind w:left="38" w:right="109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К1 </w:t>
            </w:r>
            <w:r w:rsidRPr="00891871">
              <w:rPr>
                <w:sz w:val="20"/>
                <w:szCs w:val="20"/>
                <w:lang w:eastAsia="uk-UA"/>
              </w:rPr>
              <w:t xml:space="preserve">Донесення до фахівців і нефахівців інформації, ідей, проблем, рішень, власного досвіду та аргументації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К2 </w:t>
            </w:r>
            <w:r w:rsidRPr="00891871">
              <w:rPr>
                <w:sz w:val="20"/>
                <w:szCs w:val="20"/>
                <w:lang w:eastAsia="uk-UA"/>
              </w:rPr>
              <w:t>Збір,</w:t>
            </w:r>
          </w:p>
          <w:p w14:paraId="34BCE528" w14:textId="77777777" w:rsidR="007B3556" w:rsidRPr="00891871" w:rsidRDefault="007B3556" w:rsidP="00ED1593">
            <w:pPr>
              <w:ind w:left="38" w:right="109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 xml:space="preserve">інтерпретація та застосування даних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КЗ </w:t>
            </w:r>
            <w:r w:rsidRPr="00891871">
              <w:rPr>
                <w:sz w:val="20"/>
                <w:szCs w:val="20"/>
                <w:lang w:eastAsia="uk-UA"/>
              </w:rPr>
              <w:t>Спілкування з професійних питань, у тому числі іноземною мовою, усно та письмово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B00F4A" w14:textId="77777777" w:rsidR="007B3556" w:rsidRPr="00891871" w:rsidRDefault="007B3556" w:rsidP="00ED1593">
            <w:pPr>
              <w:ind w:left="17" w:right="163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Відповідальність та автономія</w:t>
            </w:r>
          </w:p>
          <w:p w14:paraId="764768F7" w14:textId="77777777" w:rsidR="007B3556" w:rsidRPr="00891871" w:rsidRDefault="007B3556" w:rsidP="00ED1593">
            <w:pPr>
              <w:ind w:left="17" w:right="163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АВ1 </w:t>
            </w:r>
            <w:r w:rsidRPr="00891871">
              <w:rPr>
                <w:sz w:val="20"/>
                <w:szCs w:val="20"/>
                <w:lang w:eastAsia="uk-UA"/>
              </w:rPr>
              <w:t xml:space="preserve">Управління складною технічною або професійною діяльністю чи проектами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АВ2 </w:t>
            </w:r>
            <w:r w:rsidRPr="00891871">
              <w:rPr>
                <w:sz w:val="20"/>
                <w:szCs w:val="20"/>
                <w:lang w:eastAsia="uk-UA"/>
              </w:rPr>
              <w:t xml:space="preserve">Спроможність нести відповідальність за вироблення та ухвалення рішень у непередбачуваних робочих та/або навчальних контекстах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АВЗ </w:t>
            </w:r>
            <w:r w:rsidRPr="00891871">
              <w:rPr>
                <w:sz w:val="20"/>
                <w:szCs w:val="20"/>
                <w:lang w:eastAsia="uk-UA"/>
              </w:rPr>
              <w:t>Формування суджень, що враховують соціальні, наукові та етичні аспекти</w:t>
            </w:r>
          </w:p>
          <w:p w14:paraId="2C92B8D4" w14:textId="77777777" w:rsidR="007B3556" w:rsidRPr="00891871" w:rsidRDefault="007B3556" w:rsidP="00ED1593">
            <w:pPr>
              <w:ind w:left="17" w:right="163"/>
              <w:jc w:val="both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АВ4 </w:t>
            </w:r>
            <w:r w:rsidRPr="00891871">
              <w:rPr>
                <w:sz w:val="20"/>
                <w:szCs w:val="20"/>
                <w:lang w:eastAsia="uk-UA"/>
              </w:rPr>
              <w:t xml:space="preserve">Організація та керівництво професійним розвитком осіб та груп </w:t>
            </w:r>
            <w:r w:rsidRPr="00891871">
              <w:rPr>
                <w:b/>
                <w:bCs/>
                <w:sz w:val="20"/>
                <w:szCs w:val="20"/>
                <w:lang w:eastAsia="uk-UA"/>
              </w:rPr>
              <w:t xml:space="preserve">АВ5 </w:t>
            </w:r>
            <w:r w:rsidRPr="00891871">
              <w:rPr>
                <w:sz w:val="20"/>
                <w:szCs w:val="20"/>
                <w:lang w:eastAsia="uk-UA"/>
              </w:rPr>
              <w:t>Здатність продовжувати навчання із значним ступенем автономії</w:t>
            </w:r>
          </w:p>
        </w:tc>
      </w:tr>
      <w:tr w:rsidR="00891871" w:rsidRPr="00891871" w14:paraId="65570B90" w14:textId="77777777">
        <w:trPr>
          <w:trHeight w:val="283"/>
          <w:jc w:val="center"/>
        </w:trPr>
        <w:tc>
          <w:tcPr>
            <w:tcW w:w="948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D3A46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Загальні компетентності</w:t>
            </w:r>
          </w:p>
        </w:tc>
      </w:tr>
      <w:tr w:rsidR="00891871" w:rsidRPr="00891871" w14:paraId="50762325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636EB9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9BA020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5ABB34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CC699F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FCC74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586EDA85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2F244C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059FE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D92BB4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6E8EB5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656208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5526B171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C205D8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ЗКЗ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670E07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92053A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F3E03" w14:textId="77777777" w:rsidR="007B3556" w:rsidRPr="00891871" w:rsidRDefault="007B3556" w:rsidP="00EC1617">
            <w:pPr>
              <w:ind w:left="38" w:right="109"/>
              <w:jc w:val="center"/>
              <w:rPr>
                <w:sz w:val="10"/>
                <w:szCs w:val="10"/>
                <w:lang w:eastAsia="ru-RU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5ADEEB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234700A1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720E3F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996AB1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9EE00B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05D45F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B11A34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АВЗ</w:t>
            </w:r>
          </w:p>
        </w:tc>
      </w:tr>
      <w:tr w:rsidR="00891871" w:rsidRPr="00891871" w14:paraId="65126359" w14:textId="77777777">
        <w:trPr>
          <w:trHeight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EFDBC1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CE6EF5" w14:textId="77777777" w:rsidR="007B3556" w:rsidRPr="00891871" w:rsidRDefault="007B3556" w:rsidP="00EC1617">
            <w:pPr>
              <w:ind w:left="50" w:right="98"/>
              <w:jc w:val="center"/>
              <w:rPr>
                <w:sz w:val="10"/>
                <w:szCs w:val="10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835996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10AC41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AD0E83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2818FD00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7A2A2C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B08F7C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7D560C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5AE791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72A461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АВ5</w:t>
            </w:r>
          </w:p>
        </w:tc>
      </w:tr>
      <w:tr w:rsidR="00891871" w:rsidRPr="00891871" w14:paraId="389B3B37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AEA1DE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84BCAF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4742CB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DA2895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53B6DE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30B1BDD4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3B7B48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F54BE1" w14:textId="77777777" w:rsidR="007B3556" w:rsidRPr="00891871" w:rsidRDefault="007B3556" w:rsidP="00EC1617">
            <w:pPr>
              <w:ind w:left="50" w:right="98"/>
              <w:jc w:val="center"/>
              <w:rPr>
                <w:sz w:val="10"/>
                <w:szCs w:val="10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6CBE98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D8AE79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0AA4F51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15645AD9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CC3AF8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FF047A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5B81A0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88D801" w14:textId="77777777" w:rsidR="007B3556" w:rsidRPr="00891871" w:rsidRDefault="007B3556" w:rsidP="00EC1617">
            <w:pPr>
              <w:ind w:left="38" w:right="109"/>
              <w:jc w:val="center"/>
              <w:rPr>
                <w:sz w:val="10"/>
                <w:szCs w:val="10"/>
                <w:lang w:eastAsia="ru-RU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D36206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56412482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FDE211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D67899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DD57EE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8310D6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29D79A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466799D2" w14:textId="77777777">
        <w:trPr>
          <w:trHeight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268EB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1FC31B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8CC471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58F09B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131DB6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06AFCCC2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84EACE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308852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EAA76D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25E155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424077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1E7A3A44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4ED272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EC1A15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17A15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A56B65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15CD85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АВЗ</w:t>
            </w:r>
          </w:p>
        </w:tc>
      </w:tr>
      <w:tr w:rsidR="00891871" w:rsidRPr="00891871" w14:paraId="7906D6F0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19F91A" w14:textId="77777777" w:rsidR="007B3556" w:rsidRPr="00891871" w:rsidRDefault="007B3556" w:rsidP="00ED1593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ЗК 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762F57" w14:textId="77777777" w:rsidR="007B3556" w:rsidRPr="00891871" w:rsidRDefault="007B3556" w:rsidP="00EC1617">
            <w:pPr>
              <w:ind w:left="50" w:right="98"/>
              <w:jc w:val="center"/>
              <w:rPr>
                <w:sz w:val="10"/>
                <w:szCs w:val="10"/>
                <w:lang w:eastAsia="ru-RU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02EEBA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D3268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D39BA5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АВЗ</w:t>
            </w:r>
          </w:p>
        </w:tc>
      </w:tr>
      <w:tr w:rsidR="00891871" w:rsidRPr="00891871" w14:paraId="7D6CE92D" w14:textId="77777777">
        <w:trPr>
          <w:trHeight w:val="283"/>
          <w:jc w:val="center"/>
        </w:trPr>
        <w:tc>
          <w:tcPr>
            <w:tcW w:w="948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670B8C4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Спеціальні (фахові) компетентності</w:t>
            </w:r>
          </w:p>
        </w:tc>
      </w:tr>
      <w:tr w:rsidR="00891871" w:rsidRPr="00891871" w14:paraId="6E2BFEE2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3A6978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ECFFD5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1F3CB0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67E928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68665F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6BB4EA53" w14:textId="77777777">
        <w:trPr>
          <w:trHeight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DE2308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2B85B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975BB8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A6619B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FB6740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77AFEE1C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8E5788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ФКЗ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C0CD1A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895057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DBD0AD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E16A1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АВ5</w:t>
            </w:r>
          </w:p>
        </w:tc>
      </w:tr>
      <w:tr w:rsidR="00891871" w:rsidRPr="00891871" w14:paraId="589560B5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4EAEBF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92918D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E6C8F4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B826DD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B7A72E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3229A4FE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ABE727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CFB67B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987B80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6D024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2BCB7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5DBA2466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AB7B6B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AA74DE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521695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3929DD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07C26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АВЗ</w:t>
            </w:r>
          </w:p>
        </w:tc>
      </w:tr>
      <w:tr w:rsidR="00891871" w:rsidRPr="00891871" w14:paraId="45B6C337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135504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14CE1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DEFFB8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052795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CC7524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1742BCFE" w14:textId="77777777">
        <w:trPr>
          <w:trHeight w:val="288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6BE65B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70EE93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7D5C1D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438ECA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C9B573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3D63F90E" w14:textId="77777777">
        <w:trPr>
          <w:trHeight w:val="28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59294C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923E52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6DB76A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223F5E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E5B52B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АВ4</w:t>
            </w:r>
          </w:p>
        </w:tc>
      </w:tr>
      <w:tr w:rsidR="00891871" w:rsidRPr="00891871" w14:paraId="5E4E21A7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565E09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ФК 10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6251D7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EA8564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0C108A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35559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02AA519F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6DFA34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24845D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3н1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F6DE25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B4FCBF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0F3EA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1FF7F48D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09ECBE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CC26C5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3н1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F813B6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18CCD0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61B08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406EA6D6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6D7568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3DC264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57453A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07A62D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ED998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АВ2</w:t>
            </w:r>
          </w:p>
        </w:tc>
      </w:tr>
      <w:tr w:rsidR="00891871" w:rsidRPr="00891871" w14:paraId="157D8A7C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033B14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FE5837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8B09D4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04C74F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EEB81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АВ5</w:t>
            </w:r>
          </w:p>
        </w:tc>
      </w:tr>
      <w:tr w:rsidR="00891871" w:rsidRPr="00891871" w14:paraId="2A3FD830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3669A1" w14:textId="77777777" w:rsidR="007B3556" w:rsidRPr="00891871" w:rsidRDefault="007B3556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7EE9E8" w14:textId="77777777" w:rsidR="007B3556" w:rsidRPr="00891871" w:rsidRDefault="007B3556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E02767" w14:textId="77777777" w:rsidR="007B3556" w:rsidRPr="00891871" w:rsidRDefault="007B3556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543DCA" w14:textId="77777777" w:rsidR="007B3556" w:rsidRPr="00891871" w:rsidRDefault="007B3556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317AB" w14:textId="77777777" w:rsidR="007B3556" w:rsidRPr="00891871" w:rsidRDefault="007B3556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  <w:tr w:rsidR="00891871" w:rsidRPr="00891871" w14:paraId="574F8764" w14:textId="77777777">
        <w:trPr>
          <w:trHeight w:val="293"/>
          <w:jc w:val="center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55647A" w14:textId="77777777" w:rsidR="0001629F" w:rsidRPr="00891871" w:rsidRDefault="0001629F" w:rsidP="00EC1617">
            <w:pPr>
              <w:spacing w:line="200" w:lineRule="exact"/>
              <w:ind w:left="132" w:right="142"/>
              <w:jc w:val="center"/>
              <w:rPr>
                <w:sz w:val="20"/>
                <w:szCs w:val="20"/>
                <w:lang w:val="en-US" w:eastAsia="uk-UA"/>
              </w:rPr>
            </w:pPr>
            <w:r w:rsidRPr="00891871">
              <w:rPr>
                <w:sz w:val="20"/>
                <w:szCs w:val="20"/>
                <w:lang w:eastAsia="uk-UA"/>
              </w:rPr>
              <w:t>ФК 1</w:t>
            </w:r>
            <w:r w:rsidR="009B6257" w:rsidRPr="00891871">
              <w:rPr>
                <w:sz w:val="20"/>
                <w:szCs w:val="20"/>
                <w:lang w:val="en-US" w:eastAsia="uk-UA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FCA19E" w14:textId="77777777" w:rsidR="0001629F" w:rsidRPr="00891871" w:rsidRDefault="0001629F" w:rsidP="00EC1617">
            <w:pPr>
              <w:spacing w:line="200" w:lineRule="exact"/>
              <w:ind w:left="50" w:right="9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Зн2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D109A1" w14:textId="77777777" w:rsidR="0001629F" w:rsidRPr="00891871" w:rsidRDefault="0001629F" w:rsidP="00EC1617">
            <w:pPr>
              <w:spacing w:line="200" w:lineRule="exact"/>
              <w:ind w:left="30" w:right="88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Ум1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6B6086" w14:textId="77777777" w:rsidR="0001629F" w:rsidRPr="00891871" w:rsidRDefault="0001629F" w:rsidP="00EC1617">
            <w:pPr>
              <w:spacing w:line="200" w:lineRule="exact"/>
              <w:ind w:left="38" w:right="109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К1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2B1E6" w14:textId="77777777" w:rsidR="0001629F" w:rsidRPr="00891871" w:rsidRDefault="0001629F" w:rsidP="00EC1617">
            <w:pPr>
              <w:spacing w:line="200" w:lineRule="exact"/>
              <w:ind w:left="17" w:right="163"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АВ1</w:t>
            </w:r>
          </w:p>
        </w:tc>
      </w:tr>
    </w:tbl>
    <w:p w14:paraId="2109E212" w14:textId="77777777" w:rsidR="007B3556" w:rsidRPr="00891871" w:rsidRDefault="007B3556" w:rsidP="0087429B">
      <w:pPr>
        <w:widowControl/>
        <w:autoSpaceDE/>
        <w:autoSpaceDN/>
        <w:jc w:val="center"/>
        <w:rPr>
          <w:b/>
          <w:bCs/>
          <w:sz w:val="28"/>
          <w:szCs w:val="28"/>
          <w:lang w:val="ru-RU" w:eastAsia="uk-UA"/>
        </w:rPr>
      </w:pPr>
    </w:p>
    <w:p w14:paraId="13327EBE" w14:textId="77777777" w:rsidR="007B3556" w:rsidRPr="00891871" w:rsidRDefault="007B3556" w:rsidP="0087429B">
      <w:pPr>
        <w:widowControl/>
        <w:autoSpaceDE/>
        <w:autoSpaceDN/>
        <w:jc w:val="center"/>
        <w:rPr>
          <w:b/>
          <w:bCs/>
          <w:sz w:val="28"/>
          <w:szCs w:val="28"/>
          <w:lang w:val="ru-RU" w:eastAsia="uk-UA"/>
        </w:rPr>
        <w:sectPr w:rsidR="007B3556" w:rsidRPr="00891871" w:rsidSect="00C47569">
          <w:pgSz w:w="11910" w:h="16840"/>
          <w:pgMar w:top="567" w:right="567" w:bottom="567" w:left="289" w:header="709" w:footer="709" w:gutter="0"/>
          <w:cols w:space="720"/>
        </w:sectPr>
      </w:pPr>
    </w:p>
    <w:bookmarkEnd w:id="6"/>
    <w:p w14:paraId="10CF22FC" w14:textId="77777777" w:rsidR="008A1D36" w:rsidRPr="00891871" w:rsidRDefault="008A1D36" w:rsidP="008A1D3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891871">
        <w:rPr>
          <w:b/>
          <w:bCs/>
          <w:sz w:val="28"/>
          <w:szCs w:val="28"/>
          <w:lang w:val="ru-RU" w:eastAsia="uk-UA"/>
        </w:rPr>
        <w:lastRenderedPageBreak/>
        <w:t>7</w:t>
      </w:r>
      <w:r w:rsidRPr="00891871">
        <w:rPr>
          <w:b/>
          <w:bCs/>
          <w:sz w:val="28"/>
          <w:szCs w:val="28"/>
          <w:lang w:eastAsia="uk-UA"/>
        </w:rPr>
        <w:t xml:space="preserve">. Матриця відповідності визначених результатів навчання та </w:t>
      </w:r>
      <w:r w:rsidRPr="00891871">
        <w:rPr>
          <w:b/>
          <w:bCs/>
          <w:sz w:val="28"/>
          <w:szCs w:val="28"/>
          <w:lang w:eastAsia="ru-RU"/>
        </w:rPr>
        <w:t>компетентностей</w:t>
      </w:r>
    </w:p>
    <w:tbl>
      <w:tblPr>
        <w:tblW w:w="1558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3402"/>
        <w:gridCol w:w="357"/>
        <w:gridCol w:w="357"/>
        <w:gridCol w:w="357"/>
        <w:gridCol w:w="357"/>
        <w:gridCol w:w="358"/>
        <w:gridCol w:w="357"/>
        <w:gridCol w:w="356"/>
        <w:gridCol w:w="356"/>
        <w:gridCol w:w="356"/>
        <w:gridCol w:w="357"/>
        <w:gridCol w:w="356"/>
        <w:gridCol w:w="356"/>
        <w:gridCol w:w="356"/>
        <w:gridCol w:w="391"/>
        <w:gridCol w:w="357"/>
        <w:gridCol w:w="356"/>
        <w:gridCol w:w="356"/>
        <w:gridCol w:w="356"/>
        <w:gridCol w:w="356"/>
        <w:gridCol w:w="357"/>
        <w:gridCol w:w="356"/>
        <w:gridCol w:w="356"/>
        <w:gridCol w:w="356"/>
        <w:gridCol w:w="356"/>
        <w:gridCol w:w="357"/>
        <w:gridCol w:w="356"/>
        <w:gridCol w:w="356"/>
        <w:gridCol w:w="356"/>
        <w:gridCol w:w="357"/>
        <w:gridCol w:w="686"/>
      </w:tblGrid>
      <w:tr w:rsidR="00891871" w:rsidRPr="00891871" w14:paraId="75D16FF8" w14:textId="4C03E94D" w:rsidTr="001D69E7">
        <w:trPr>
          <w:trHeight w:val="384"/>
          <w:jc w:val="center"/>
        </w:trPr>
        <w:tc>
          <w:tcPr>
            <w:tcW w:w="15588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A1C38" w14:textId="7883C78C" w:rsidR="001D69E7" w:rsidRPr="00891871" w:rsidRDefault="001D69E7" w:rsidP="00A1429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Компетентності</w:t>
            </w:r>
          </w:p>
        </w:tc>
      </w:tr>
      <w:tr w:rsidR="00891871" w:rsidRPr="00891871" w14:paraId="0E0F46C9" w14:textId="7DB963BC" w:rsidTr="00A626DA">
        <w:trPr>
          <w:trHeight w:val="384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C185FC" w14:textId="77777777" w:rsidR="00725FD8" w:rsidRPr="00891871" w:rsidRDefault="00725FD8" w:rsidP="00A142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Програмні</w:t>
            </w:r>
          </w:p>
          <w:p w14:paraId="613E0F5A" w14:textId="77777777" w:rsidR="00725FD8" w:rsidRPr="00891871" w:rsidRDefault="00725FD8" w:rsidP="00A142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результати</w:t>
            </w:r>
          </w:p>
          <w:p w14:paraId="24DFE4CF" w14:textId="77777777" w:rsidR="00725FD8" w:rsidRPr="00891871" w:rsidRDefault="00725FD8" w:rsidP="00A1429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навчання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59AF5E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Інтегральна</w:t>
            </w:r>
          </w:p>
          <w:p w14:paraId="57A97EA4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компетентність</w:t>
            </w:r>
          </w:p>
        </w:tc>
        <w:tc>
          <w:tcPr>
            <w:tcW w:w="5027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6C3D16" w14:textId="77777777" w:rsidR="00725FD8" w:rsidRPr="00891871" w:rsidRDefault="00725FD8" w:rsidP="001D69E7">
            <w:pPr>
              <w:widowControl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Загальні компетентності</w:t>
            </w:r>
          </w:p>
        </w:tc>
        <w:tc>
          <w:tcPr>
            <w:tcW w:w="534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7030DB" w14:textId="77777777" w:rsidR="00725FD8" w:rsidRPr="00891871" w:rsidRDefault="00725FD8" w:rsidP="001D69E7">
            <w:pPr>
              <w:widowControl/>
              <w:autoSpaceDE/>
              <w:autoSpaceDN/>
              <w:spacing w:line="200" w:lineRule="exact"/>
              <w:jc w:val="center"/>
              <w:rPr>
                <w:sz w:val="24"/>
                <w:szCs w:val="24"/>
                <w:lang w:eastAsia="ru-RU"/>
              </w:rPr>
            </w:pPr>
            <w:r w:rsidRPr="00891871">
              <w:rPr>
                <w:b/>
                <w:bCs/>
                <w:sz w:val="20"/>
                <w:szCs w:val="20"/>
                <w:lang w:eastAsia="uk-UA"/>
              </w:rPr>
              <w:t>Спеціальні (фахові) компетентності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3429DE" w14:textId="7251A262" w:rsidR="00725FD8" w:rsidRPr="00891871" w:rsidRDefault="001D69E7" w:rsidP="001D69E7">
            <w:pPr>
              <w:widowControl/>
              <w:autoSpaceDE/>
              <w:autoSpaceDN/>
              <w:spacing w:line="200" w:lineRule="exact"/>
              <w:jc w:val="center"/>
              <w:rPr>
                <w:b/>
                <w:bCs/>
                <w:sz w:val="18"/>
                <w:szCs w:val="18"/>
                <w:lang w:eastAsia="uk-UA"/>
              </w:rPr>
            </w:pPr>
            <w:r w:rsidRPr="00891871">
              <w:rPr>
                <w:b/>
                <w:bCs/>
                <w:sz w:val="18"/>
                <w:szCs w:val="18"/>
                <w:lang w:eastAsia="uk-UA"/>
              </w:rPr>
              <w:t>Рекомендовані</w:t>
            </w:r>
          </w:p>
        </w:tc>
      </w:tr>
      <w:tr w:rsidR="00891871" w:rsidRPr="00891871" w14:paraId="4079E48F" w14:textId="08370C2F" w:rsidTr="00A626DA">
        <w:trPr>
          <w:cantSplit/>
          <w:trHeight w:val="702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B3EFE" w14:textId="77777777" w:rsidR="00725FD8" w:rsidRPr="00891871" w:rsidRDefault="00725FD8" w:rsidP="00A14293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4C9C65" w14:textId="77777777" w:rsidR="00725FD8" w:rsidRPr="00891871" w:rsidRDefault="00725FD8" w:rsidP="00A14293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918ADEE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62D531C4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27E30FC9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4CE154DB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4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7B81304B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2626AC2D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6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34A808CC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7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2D665AC5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8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4AB4F72E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9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B7B81B8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10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6C2C39CC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11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77B22BA9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12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0941E99C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13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40ABB8D9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ЗК 14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6DF38FF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0C9A5227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2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74E4889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З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3141633F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4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3489398F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0F71FC58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6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22EA63D5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7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504AE22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8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6F991A54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9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5F93E965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10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486DC2A6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11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35D136EB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12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36349C54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13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14:paraId="1B5E1CE2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486BFD4" w14:textId="77777777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14:paraId="42DB1515" w14:textId="6A946A3D" w:rsidR="00725FD8" w:rsidRPr="00891871" w:rsidRDefault="00725FD8" w:rsidP="001D69E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uk-UA"/>
              </w:rPr>
            </w:pPr>
            <w:r w:rsidRPr="00891871">
              <w:rPr>
                <w:b/>
                <w:sz w:val="20"/>
                <w:szCs w:val="20"/>
                <w:lang w:eastAsia="uk-UA"/>
              </w:rPr>
              <w:t>ФК 16</w:t>
            </w:r>
          </w:p>
        </w:tc>
      </w:tr>
      <w:tr w:rsidR="00891871" w:rsidRPr="00891871" w14:paraId="269CF16C" w14:textId="69C48E55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4212CD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D7F593" w14:textId="77777777" w:rsidR="00725FD8" w:rsidRPr="00891871" w:rsidRDefault="00725FD8" w:rsidP="00725FD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Здатність розв’язувати складні спеціалізовані задачі та практичні проблеми у сфері автомобільного транспорту або у процесі навчання, що передбачає застосування певних теорій та методів технічних наук, економіки та управління і характеризується комплексністю та невизначеністю умов.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F4DD9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E5FE3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56505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54AA5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16AC6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E005F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51B0D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F924D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06D03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6F318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CC474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D69DC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70676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3B175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FBE87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11A7A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59485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3A3FC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AD71E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F7CF7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DEB7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7683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D4BD8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7881F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1EE65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76F92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4263A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F5E6F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A98D4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954C90" w14:textId="149B0C7F" w:rsidR="00725FD8" w:rsidRPr="00891871" w:rsidRDefault="00CA5BD3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  <w:tr w:rsidR="00891871" w:rsidRPr="00891871" w14:paraId="58678079" w14:textId="5EA7098D" w:rsidTr="00A626DA">
        <w:trPr>
          <w:trHeight w:val="28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E68AFB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6EBBB7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24311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7D63B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66CA8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748A9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F58BC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FF87A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03633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01F72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7308D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269B5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210DE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20157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E4B96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A8AE7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3920B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A7A82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EB8E9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C9A18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458E4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6F3CE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7FB22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E3166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E048A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4F7B7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41684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4ABEB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8366E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0F9F9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6AE88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264CE0" w14:textId="66302742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</w:tr>
      <w:tr w:rsidR="00891871" w:rsidRPr="00891871" w14:paraId="5AEE1E17" w14:textId="5D60015E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B87E59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РНЗ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D3CE62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A16C5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C5AD7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9D0EC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4D43C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2D445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A48A4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5A15F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08AF5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3A9E6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DC99E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0A33A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6D432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B4DCF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8EE93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95F2B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8C58F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3E3F2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093D7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88D67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97E54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44878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10F82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0BBD8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732FC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FC943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CE372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25B53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A6031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D0F90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2164BD" w14:textId="605EFB3F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</w:tr>
      <w:tr w:rsidR="00891871" w:rsidRPr="00891871" w14:paraId="1027C5B7" w14:textId="67228E95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053A0F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4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914C41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274EB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040BD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6070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88509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8786E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4FC0B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A0C9C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69B1F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DCD59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FB475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EDB37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0BDA8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CAC97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9F365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F4814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11046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E3657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B89C5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517C4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1AB4F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9D8FD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A5289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12123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52F75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E7B97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C3FE6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0370F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125CE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82A60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C4E7DC" w14:textId="1B3B0FE6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100C1576" w14:textId="23FFB4D2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D8C449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5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EF174F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5E160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7FECC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AB46C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C78B9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42583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3F6A0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D3A14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DE071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C3CED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E29F6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0A7DC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7EDB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B78F2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FA8BF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D7D47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0099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7BDC3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BBEA0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0E8D7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554C5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F98F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7B84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8BCE9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81D29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9EE1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AF910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5C1EA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1197D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FB919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C8A43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7E83D659" w14:textId="6350E091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A002AB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6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9339CE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1D6BF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33A7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A7DF3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2B535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281A8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8E673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19747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6569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83E83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717E1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003EC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7652F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5A417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8E942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D663E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C25BC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4774C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57B27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662D3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244D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78CBF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35C25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6D1D8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12BE6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1F40A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FFE1D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88D90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FA405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8384A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C40DEB" w14:textId="43DDA107" w:rsidR="00725FD8" w:rsidRPr="00891871" w:rsidRDefault="00CA5BD3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  <w:tr w:rsidR="00891871" w:rsidRPr="00891871" w14:paraId="2CB67676" w14:textId="6C56B1C8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C30793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7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0653F7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D0021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ED4AF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62471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4F0BC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8304B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58C84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07556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6450E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8134E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D7E44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5D478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8D76F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1A67D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0E186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CA8F2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E2379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7C4C3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84AD3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65C5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41606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1B3CE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FD728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20108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277A5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8E21C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B2503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BB488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DA765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CFB389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4EF3573" w14:textId="28776568" w:rsidR="00725FD8" w:rsidRPr="00891871" w:rsidRDefault="00CA5BD3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  <w:tr w:rsidR="00891871" w:rsidRPr="00891871" w14:paraId="75B1FBEA" w14:textId="77E256EA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EB4789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8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243539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1ABF9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36108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24D5C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28DDE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58E6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C4FB0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E028A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85072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6F631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3A3F7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A2136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CEEEF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B3764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CDE3E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ADDC4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E8803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8A769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F4982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7E28C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EFF40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7162D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E8E78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08278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2147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3783E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CB0B2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76DA6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A5DDC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C3A5A9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12D3C8E" w14:textId="39832190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</w:tr>
      <w:tr w:rsidR="00891871" w:rsidRPr="00891871" w14:paraId="7A78057D" w14:textId="7F78DCA3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1A2E87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9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77C7E3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3C16F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4926B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5E39E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E0387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E24BF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9722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EC8B0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9E24A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4F0A20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841F6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B6D71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6576D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8C59B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5A8BE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B5451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28D4C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77CA7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9DCCA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C0213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C6336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B012F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D4B8A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BC51D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9D161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64B6B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3305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22AF4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AC2F8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A8595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B55D3D" w14:textId="077A14C9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25250B25" w14:textId="7AC6C918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779706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10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E9C2E2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E61BB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C102A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8ED69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CA711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612ED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F8DE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03CAE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C070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F5EB0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46962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FB46D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DA46F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E0E11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28497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97E5D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A955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1F47A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0BA0F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2BD7E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06E2E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3CA3C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63983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D2E26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4539C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C65A6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8672B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EC904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67E8E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5EE28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71D990D" w14:textId="76AB6D19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</w:tr>
      <w:tr w:rsidR="00891871" w:rsidRPr="00891871" w14:paraId="1AC33A5A" w14:textId="058560F7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29439D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11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13A836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29191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B3D89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89589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18B87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69101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9ADC9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0D09A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376CF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5BDC6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24313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81E3B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0A261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634FA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F3FF6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99F9A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0BFA7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95D11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847D2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C355B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BBCE3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E3803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BB264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B78F1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FA1CE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33D44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4C76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4343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766BA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0D856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E5A404" w14:textId="717C19DD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4EFD6D6C" w14:textId="4CD227D0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A24D2F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12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77F0A5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57CB5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20F44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47B3E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CED2D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7BFF2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F7CAE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304DC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2370F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B10EF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97064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D8734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CB98D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B3BB3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22D70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A0B0B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A82FA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38E4F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B4ECF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F4792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D8C5C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29343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C6288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CD1F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03A1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20544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4DE0D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B679A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667F1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27192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4E21C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272E5C40" w14:textId="11732A50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5BAA2A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13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9BF69C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50812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76D39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A0F4D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DDCEE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570B8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1CF7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12D0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081CE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48F9A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9F00C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EE464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0A3C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ACA6A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82995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42217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0B5B5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BB71B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066F4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E7723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5CB7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2BC7D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9E1F4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22CC0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F9C4D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02457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2F2DA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F780E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1966A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83DFD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2AF01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5C9B52C4" w14:textId="2C488E13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95B860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14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CF0C65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1B708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B801B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25D4A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5C772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5383D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F46CF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055EF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188FF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57714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A0E73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D2F49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FDE80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BB72A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29E17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BB24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691C3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6D03D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39F5A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91BC4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F06A2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26024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327E5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26997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D94E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9260E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9CE81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7FC61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DE579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D3E8E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7F36D5" w14:textId="40F931FD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784E4EDB" w14:textId="0967719C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C30969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15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4CEF24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7F046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D9CD5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A6A93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B6886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9CE1E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93B4E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8F2B0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71843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EA8E1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5B081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512EB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79372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46DBB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67ED0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FBD39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F149B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A5764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B74D3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1B406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838DE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E8D8B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F156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744B2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7535B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9BBAE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5DF39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564F6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32009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04C405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7E144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61E23669" w14:textId="5FDC16B8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34304D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16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2DE6D8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FDC37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405B4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FADC0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D8EB6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D065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78618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41C3B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FF321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3206B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39145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F2B3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B9F1B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7AC26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801FB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4C86F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E29E6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E2B16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BC7EC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597C2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FBC8E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57AB6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58361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1FBA8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44241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92945A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629D9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4590D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244C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A624E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607C85" w14:textId="32FF96BF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12B8F36F" w14:textId="2595AE78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4E5673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17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5760BA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26AF7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253CC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9A212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F75E4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E8230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95AD7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BD4B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8B61D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346EC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9EE8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909A0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7177A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08003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FDCAF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608FB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77625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044FE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799EB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CAB7D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FC438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8166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40E86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218A7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C9F48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B6140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2BA45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4D70B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EA93D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35A99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52F54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1D07CFDB" w14:textId="5B979946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5FA56A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18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59C745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3E944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CA7AE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DA8C9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4F98E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9A3E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024B9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1A6B7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99BA5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8EEDC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44E4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EBC5B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0DD98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EB8C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E4950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35C70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20DB5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8C62B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B4D25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F619B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46421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629C2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0CC98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9B1BB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837B7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23AC3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919D3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49BA9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87609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91236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E00A8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0D8FE709" w14:textId="6B01307D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BDC931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19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DC4553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5C69E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579A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C3D48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BDCAE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1E347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D0BC8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DDA9D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CA51C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B159D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CFD58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3EBE9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232D1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8634C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A2C90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07B1A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36CA1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F3318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BF5D0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60F21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33612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23BD8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2A0CF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40AA1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CAE57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D1D24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7CFC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DCA94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56C66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05836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AE1BE1" w14:textId="1246DD14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5ACF3C7E" w14:textId="5D7052F0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9EF01A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20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6DF940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FFE3F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DA55A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149AF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8AEC5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9ADA2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AF8AEB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712C2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B83C7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F3BE8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E1F89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AC31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EB74C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EC5A0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458C2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1E084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2FBB3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F2F9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426EB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9DD2F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B35D4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0EE0F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D9FC1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A9B2D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3E8E7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EC331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70B45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C2AC1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51DE2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1C5580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2AB6FA" w14:textId="439C0AE1" w:rsidR="00725FD8" w:rsidRPr="00891871" w:rsidRDefault="00CA5BD3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  <w:tr w:rsidR="00891871" w:rsidRPr="00891871" w14:paraId="79321CB5" w14:textId="36BA5CFA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5084D7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21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05087E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23A23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11F22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84103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6F21D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7110D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A0C22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444FA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B036B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31141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DC232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3E3C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690D73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9D458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8213A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37E66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8F9C6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6F9C6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CF900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D5455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D3056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8353F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38841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F648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2F8B0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F516B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74FA1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AA2F9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F1D19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903286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8DB99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</w:tr>
      <w:tr w:rsidR="00891871" w:rsidRPr="00891871" w14:paraId="519AAA53" w14:textId="2615965F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284406C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22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A81BAA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3A3DF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674A0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90A61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40CA9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A92E5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649D7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F8FB5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CE81F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D6A6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0C8B52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DBA0E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B83C5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EFDD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FE2B8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D8D4C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679E2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2AF90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A1ABF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4ECB6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DE938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CF4D3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D2B57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875DD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278D8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6DED2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30D5D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87F0D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30601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E364B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367D0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5947369F" w14:textId="36681A97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850BB1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23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1E6176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8DD5B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DA6C1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02ED9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618B8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32936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4ED78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B007F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2ECDC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9EBF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FF43C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D8986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85AFF6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0512C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ADEF2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BD628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787130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9B0A1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DFE5E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83DA4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59F6A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58B0ED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882D6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4339F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1469C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2A4949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4A61A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90AE89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4B59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36D99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D0D58A" w14:textId="545A1F92" w:rsidR="00725FD8" w:rsidRPr="00891871" w:rsidRDefault="00CA5BD3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lang w:eastAsia="ru-RU"/>
              </w:rPr>
              <w:t>+</w:t>
            </w:r>
          </w:p>
        </w:tc>
      </w:tr>
      <w:tr w:rsidR="00891871" w:rsidRPr="00891871" w14:paraId="77EA18F4" w14:textId="309D024D" w:rsidTr="00A626DA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0762C2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24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645CA7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436B0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6CD44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17F27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BCCCA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047A03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C9A04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169FC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FD7DC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CEE9E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EFF5A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AF93A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C0704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9FD18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36B07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1C9F7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1DA69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8BCD8A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58D7D6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5D0922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340F6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3FC92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146B6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693BE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2B5BC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C420E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2EC105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AF9D8F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3C2807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D86D68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6DFE6B" w14:textId="78C73AA6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</w:tr>
      <w:tr w:rsidR="00891871" w:rsidRPr="00891871" w14:paraId="6620D9A4" w14:textId="20C61C6D" w:rsidTr="00A626DA">
        <w:trPr>
          <w:trHeight w:val="2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CC313D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91871">
              <w:rPr>
                <w:sz w:val="20"/>
                <w:szCs w:val="20"/>
                <w:lang w:eastAsia="uk-UA"/>
              </w:rPr>
              <w:t>РН 25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89E0E1" w14:textId="77777777" w:rsidR="00725FD8" w:rsidRPr="00891871" w:rsidRDefault="00725FD8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84EAF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3797D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C817B4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4201A7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460C0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494B4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D8D21B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01395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00944C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45E01A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B34400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4485D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CEB09D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5A6361" w14:textId="77777777" w:rsidR="00725FD8" w:rsidRPr="00891871" w:rsidRDefault="00725FD8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A3734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89577C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DEE05D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62E21F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89910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8CDA15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97481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B5B348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0ABC6F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FBFA12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B55B4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7CA636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014E84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2E032E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CE4C3" w14:textId="77777777" w:rsidR="00725FD8" w:rsidRPr="00891871" w:rsidRDefault="00725FD8" w:rsidP="00725FD8">
            <w:pPr>
              <w:widowControl/>
              <w:autoSpaceDE/>
              <w:autoSpaceDN/>
              <w:spacing w:line="260" w:lineRule="exact"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D34FF" w14:textId="207A08F8" w:rsidR="00725FD8" w:rsidRPr="00891871" w:rsidRDefault="00CA5BD3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  <w:tr w:rsidR="00B84BAD" w:rsidRPr="00891871" w14:paraId="7058DF01" w14:textId="77777777" w:rsidTr="00A626DA">
        <w:trPr>
          <w:trHeight w:val="2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669E5D" w14:textId="405736A3" w:rsidR="00B84BAD" w:rsidRPr="00891871" w:rsidRDefault="00B84BAD" w:rsidP="00725FD8">
            <w:pPr>
              <w:widowControl/>
              <w:autoSpaceDE/>
              <w:autoSpaceDN/>
              <w:spacing w:line="200" w:lineRule="exact"/>
              <w:rPr>
                <w:sz w:val="20"/>
                <w:szCs w:val="20"/>
                <w:lang w:eastAsia="uk-UA"/>
              </w:rPr>
            </w:pPr>
            <w:r w:rsidRPr="00A626DA">
              <w:rPr>
                <w:sz w:val="20"/>
                <w:szCs w:val="20"/>
                <w:lang w:eastAsia="uk-UA"/>
              </w:rPr>
              <w:t>РН 26</w:t>
            </w:r>
            <w:r w:rsidR="00A626DA" w:rsidRPr="00A626DA">
              <w:rPr>
                <w:sz w:val="20"/>
                <w:szCs w:val="20"/>
                <w:lang w:eastAsia="uk-UA"/>
              </w:rPr>
              <w:t xml:space="preserve"> (</w:t>
            </w:r>
            <w:proofErr w:type="spellStart"/>
            <w:r w:rsidR="00A626DA" w:rsidRPr="00A626DA">
              <w:rPr>
                <w:sz w:val="20"/>
                <w:szCs w:val="20"/>
                <w:lang w:eastAsia="uk-UA"/>
              </w:rPr>
              <w:t>рек</w:t>
            </w:r>
            <w:proofErr w:type="spellEnd"/>
            <w:r w:rsidR="00A626DA" w:rsidRPr="00A626DA">
              <w:rPr>
                <w:sz w:val="20"/>
                <w:szCs w:val="20"/>
                <w:lang w:eastAsia="uk-UA"/>
              </w:rPr>
              <w:t>.)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D61F24" w14:textId="77777777" w:rsidR="00B84BAD" w:rsidRPr="00891871" w:rsidRDefault="00B84BAD" w:rsidP="00725FD8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757B40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06118D" w14:textId="7CFACA4B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DC3D1E" w14:textId="3C2F94CF" w:rsidR="00B84BAD" w:rsidRPr="00891871" w:rsidRDefault="005947D6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217B25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7E0CB6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BA8CE4" w14:textId="086CA2E4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BBDA73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B83C88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F6DD37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91361D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D5B3AD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5AD614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D39C33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1C2FAF" w14:textId="77777777" w:rsidR="00B84BAD" w:rsidRPr="00891871" w:rsidRDefault="00B84BAD" w:rsidP="00725FD8">
            <w:pPr>
              <w:widowControl/>
              <w:autoSpaceDE/>
              <w:autoSpaceDN/>
              <w:jc w:val="center"/>
              <w:rPr>
                <w:lang w:eastAsia="ru-RU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5E40C9" w14:textId="4AB1C890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E854A7" w14:textId="21681DF2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04919E" w14:textId="32519A64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53131F" w14:textId="7F9CC11F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1152FF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A9C618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216F2B" w14:textId="3BA9B773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B2A68D" w14:textId="78EF93E9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AC5893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CEC1B6" w14:textId="1A0A4962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EA59CD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8402E2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6F8A38" w14:textId="17ADF245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165252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0F4AC" w14:textId="77777777" w:rsidR="00B84BAD" w:rsidRPr="00891871" w:rsidRDefault="00B84BAD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73F01" w14:textId="0734075A" w:rsidR="00B84BAD" w:rsidRPr="00891871" w:rsidRDefault="005947D6" w:rsidP="00725FD8">
            <w:pPr>
              <w:widowControl/>
              <w:autoSpaceDE/>
              <w:autoSpaceDN/>
              <w:spacing w:line="260" w:lineRule="exact"/>
              <w:jc w:val="center"/>
              <w:rPr>
                <w:spacing w:val="30"/>
                <w:lang w:eastAsia="uk-UA"/>
              </w:rPr>
            </w:pPr>
            <w:r w:rsidRPr="00891871">
              <w:rPr>
                <w:spacing w:val="30"/>
                <w:lang w:eastAsia="uk-UA"/>
              </w:rPr>
              <w:t>+</w:t>
            </w:r>
          </w:p>
        </w:tc>
      </w:tr>
    </w:tbl>
    <w:p w14:paraId="154A4963" w14:textId="77777777" w:rsidR="008A1D36" w:rsidRPr="00891871" w:rsidRDefault="008A1D36" w:rsidP="008A1D36">
      <w:pPr>
        <w:pStyle w:val="a3"/>
        <w:tabs>
          <w:tab w:val="left" w:pos="1560"/>
        </w:tabs>
        <w:ind w:left="1064"/>
        <w:jc w:val="both"/>
        <w:rPr>
          <w:rStyle w:val="2"/>
          <w:color w:val="auto"/>
          <w:szCs w:val="26"/>
        </w:rPr>
      </w:pPr>
      <w:r w:rsidRPr="00891871">
        <w:rPr>
          <w:rStyle w:val="2"/>
          <w:color w:val="auto"/>
          <w:szCs w:val="26"/>
        </w:rPr>
        <w:t>Керівник робочої групи, гарант освітньої програми,</w:t>
      </w:r>
    </w:p>
    <w:p w14:paraId="5DEE2884" w14:textId="1AD1D0FA" w:rsidR="008A1D36" w:rsidRPr="001B4BF5" w:rsidRDefault="008A1D36" w:rsidP="008A1D36">
      <w:pPr>
        <w:pStyle w:val="a3"/>
        <w:tabs>
          <w:tab w:val="left" w:pos="1560"/>
        </w:tabs>
        <w:ind w:left="1064"/>
        <w:jc w:val="both"/>
        <w:rPr>
          <w:rStyle w:val="2"/>
          <w:color w:val="auto"/>
          <w:szCs w:val="26"/>
        </w:rPr>
      </w:pPr>
      <w:r w:rsidRPr="00891871">
        <w:rPr>
          <w:rStyle w:val="2"/>
          <w:color w:val="auto"/>
          <w:szCs w:val="26"/>
        </w:rPr>
        <w:t xml:space="preserve">доцент кафедри автомобілів, </w:t>
      </w:r>
      <w:proofErr w:type="spellStart"/>
      <w:r w:rsidRPr="00891871">
        <w:rPr>
          <w:rStyle w:val="2"/>
          <w:color w:val="auto"/>
          <w:szCs w:val="26"/>
        </w:rPr>
        <w:t>к.т.н</w:t>
      </w:r>
      <w:proofErr w:type="spellEnd"/>
      <w:r w:rsidRPr="00891871">
        <w:rPr>
          <w:rStyle w:val="2"/>
          <w:color w:val="auto"/>
          <w:szCs w:val="26"/>
        </w:rPr>
        <w:t xml:space="preserve">., </w:t>
      </w:r>
      <w:r w:rsidRPr="001B4BF5">
        <w:rPr>
          <w:rStyle w:val="2"/>
          <w:color w:val="auto"/>
          <w:szCs w:val="26"/>
        </w:rPr>
        <w:t>доцент</w:t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  <w:lang w:val="ru-RU"/>
        </w:rPr>
        <w:tab/>
      </w:r>
      <w:r w:rsidRPr="001B4BF5">
        <w:rPr>
          <w:rStyle w:val="2"/>
          <w:color w:val="auto"/>
          <w:szCs w:val="26"/>
        </w:rPr>
        <w:t>Михайло ЛЕВКОВИЧ</w:t>
      </w:r>
    </w:p>
    <w:p w14:paraId="149529B8" w14:textId="07EB18F4" w:rsidR="008A1D36" w:rsidRPr="001B4BF5" w:rsidRDefault="008A1D36" w:rsidP="008A1D36">
      <w:pPr>
        <w:pStyle w:val="a3"/>
        <w:ind w:left="1064"/>
        <w:jc w:val="both"/>
        <w:rPr>
          <w:rStyle w:val="2"/>
          <w:color w:val="auto"/>
          <w:szCs w:val="26"/>
        </w:rPr>
      </w:pPr>
      <w:r w:rsidRPr="001B4BF5">
        <w:rPr>
          <w:rStyle w:val="2"/>
          <w:color w:val="auto"/>
          <w:sz w:val="28"/>
          <w:szCs w:val="28"/>
        </w:rPr>
        <w:t xml:space="preserve">перший проректор, професор кафедри автомобілів, </w:t>
      </w:r>
      <w:proofErr w:type="spellStart"/>
      <w:r w:rsidRPr="001B4BF5">
        <w:rPr>
          <w:rStyle w:val="2"/>
          <w:color w:val="auto"/>
          <w:sz w:val="28"/>
          <w:szCs w:val="28"/>
        </w:rPr>
        <w:t>д.т.н</w:t>
      </w:r>
      <w:proofErr w:type="spellEnd"/>
      <w:r w:rsidRPr="001B4BF5">
        <w:rPr>
          <w:rStyle w:val="2"/>
          <w:color w:val="auto"/>
          <w:sz w:val="28"/>
          <w:szCs w:val="28"/>
        </w:rPr>
        <w:t>., професор</w:t>
      </w:r>
      <w:r w:rsidRPr="001B4BF5">
        <w:rPr>
          <w:rStyle w:val="2"/>
          <w:color w:val="auto"/>
          <w:szCs w:val="26"/>
        </w:rPr>
        <w:t xml:space="preserve"> </w:t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  <w:t>Олег ЛЯШУК</w:t>
      </w:r>
    </w:p>
    <w:p w14:paraId="396E428C" w14:textId="6564BF16" w:rsidR="008A1D36" w:rsidRPr="001B4BF5" w:rsidRDefault="008A1D36" w:rsidP="008A1D36">
      <w:pPr>
        <w:pStyle w:val="a3"/>
        <w:ind w:left="1064"/>
        <w:jc w:val="both"/>
        <w:rPr>
          <w:rStyle w:val="2"/>
          <w:color w:val="auto"/>
          <w:szCs w:val="26"/>
        </w:rPr>
      </w:pPr>
      <w:r w:rsidRPr="001B4BF5">
        <w:rPr>
          <w:rStyle w:val="2"/>
          <w:color w:val="auto"/>
          <w:sz w:val="28"/>
          <w:szCs w:val="28"/>
        </w:rPr>
        <w:t xml:space="preserve">професор кафедри автомобілів, </w:t>
      </w:r>
      <w:proofErr w:type="spellStart"/>
      <w:r w:rsidRPr="001B4BF5">
        <w:rPr>
          <w:rStyle w:val="2"/>
          <w:color w:val="auto"/>
          <w:sz w:val="28"/>
          <w:szCs w:val="28"/>
        </w:rPr>
        <w:t>д.т.н</w:t>
      </w:r>
      <w:proofErr w:type="spellEnd"/>
      <w:r w:rsidRPr="001B4BF5">
        <w:rPr>
          <w:rStyle w:val="2"/>
          <w:color w:val="auto"/>
          <w:sz w:val="28"/>
          <w:szCs w:val="28"/>
        </w:rPr>
        <w:t>., професор</w:t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  <w:t>Іван ГЕВКО</w:t>
      </w:r>
    </w:p>
    <w:p w14:paraId="55FBD25E" w14:textId="36CA47A0" w:rsidR="008A1D36" w:rsidRPr="001B4BF5" w:rsidRDefault="000B14CA" w:rsidP="008A1D36">
      <w:pPr>
        <w:pStyle w:val="a3"/>
        <w:ind w:left="1064"/>
        <w:jc w:val="both"/>
        <w:rPr>
          <w:rStyle w:val="2"/>
          <w:color w:val="auto"/>
          <w:szCs w:val="26"/>
        </w:rPr>
      </w:pPr>
      <w:r w:rsidRPr="001B4BF5">
        <w:rPr>
          <w:sz w:val="28"/>
          <w:szCs w:val="28"/>
          <w:lang w:eastAsia="uk-UA"/>
        </w:rPr>
        <w:t>старший судовий експерт Тернопільського НДКЦ МВС України</w:t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  <w:t>Тарас ЧОРНИЙ</w:t>
      </w:r>
    </w:p>
    <w:p w14:paraId="13350D54" w14:textId="08A17109" w:rsidR="00605F23" w:rsidRPr="001B4BF5" w:rsidRDefault="008A1D36" w:rsidP="001A2601">
      <w:pPr>
        <w:pStyle w:val="a3"/>
        <w:ind w:left="1064"/>
        <w:jc w:val="both"/>
        <w:rPr>
          <w:rStyle w:val="2"/>
          <w:color w:val="auto"/>
          <w:szCs w:val="26"/>
        </w:rPr>
      </w:pPr>
      <w:r w:rsidRPr="001B4BF5">
        <w:rPr>
          <w:rStyle w:val="2"/>
          <w:color w:val="auto"/>
          <w:szCs w:val="26"/>
        </w:rPr>
        <w:t>студент групи МА-</w:t>
      </w:r>
      <w:r w:rsidR="001B4BF5" w:rsidRPr="001B4BF5">
        <w:rPr>
          <w:rStyle w:val="2"/>
          <w:color w:val="auto"/>
          <w:szCs w:val="26"/>
        </w:rPr>
        <w:t>3</w:t>
      </w:r>
      <w:r w:rsidRPr="001B4BF5">
        <w:rPr>
          <w:rStyle w:val="2"/>
          <w:color w:val="auto"/>
          <w:szCs w:val="26"/>
        </w:rPr>
        <w:t>1</w:t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Pr="001B4BF5">
        <w:rPr>
          <w:rStyle w:val="2"/>
          <w:color w:val="auto"/>
          <w:szCs w:val="26"/>
        </w:rPr>
        <w:tab/>
      </w:r>
      <w:r w:rsidR="001B4BF5" w:rsidRPr="001B4BF5">
        <w:rPr>
          <w:rStyle w:val="2"/>
          <w:color w:val="auto"/>
          <w:sz w:val="28"/>
          <w:szCs w:val="28"/>
        </w:rPr>
        <w:t>Сергій</w:t>
      </w:r>
      <w:r w:rsidRPr="001B4BF5">
        <w:rPr>
          <w:rStyle w:val="2"/>
          <w:color w:val="auto"/>
          <w:szCs w:val="26"/>
        </w:rPr>
        <w:t xml:space="preserve"> </w:t>
      </w:r>
      <w:r w:rsidR="001B4BF5" w:rsidRPr="001B4BF5">
        <w:rPr>
          <w:rStyle w:val="2"/>
          <w:color w:val="auto"/>
          <w:sz w:val="28"/>
          <w:szCs w:val="28"/>
        </w:rPr>
        <w:t>ПИРІГ</w:t>
      </w:r>
    </w:p>
    <w:p w14:paraId="20077727" w14:textId="347A2177" w:rsidR="001B4BF5" w:rsidRPr="00891871" w:rsidRDefault="001B4BF5" w:rsidP="001A2601">
      <w:pPr>
        <w:pStyle w:val="a3"/>
        <w:ind w:left="1064"/>
        <w:jc w:val="both"/>
        <w:rPr>
          <w:rStyle w:val="2"/>
          <w:color w:val="auto"/>
          <w:sz w:val="24"/>
          <w:szCs w:val="24"/>
        </w:rPr>
      </w:pPr>
    </w:p>
    <w:p w14:paraId="754CFBDF" w14:textId="77777777" w:rsidR="001A2601" w:rsidRPr="00891871" w:rsidRDefault="001A2601" w:rsidP="001A2601">
      <w:pPr>
        <w:pStyle w:val="a3"/>
        <w:ind w:left="1064"/>
        <w:jc w:val="both"/>
        <w:rPr>
          <w:sz w:val="28"/>
          <w:szCs w:val="28"/>
        </w:rPr>
        <w:sectPr w:rsidR="001A2601" w:rsidRPr="00891871" w:rsidSect="00C47569">
          <w:pgSz w:w="16840" w:h="11910" w:orient="landscape"/>
          <w:pgMar w:top="180" w:right="567" w:bottom="567" w:left="567" w:header="709" w:footer="709" w:gutter="0"/>
          <w:cols w:space="720"/>
        </w:sectPr>
      </w:pPr>
    </w:p>
    <w:p w14:paraId="2567883C" w14:textId="77777777" w:rsidR="00605F23" w:rsidRPr="00891871" w:rsidRDefault="00BD6AA0" w:rsidP="00AB3D50">
      <w:pPr>
        <w:tabs>
          <w:tab w:val="num" w:pos="0"/>
        </w:tabs>
        <w:ind w:left="151" w:right="145"/>
        <w:jc w:val="center"/>
        <w:rPr>
          <w:b/>
          <w:bCs/>
          <w:sz w:val="28"/>
          <w:szCs w:val="28"/>
        </w:rPr>
      </w:pPr>
      <w:r w:rsidRPr="00891871">
        <w:rPr>
          <w:b/>
          <w:bCs/>
          <w:sz w:val="28"/>
          <w:szCs w:val="28"/>
        </w:rPr>
        <w:lastRenderedPageBreak/>
        <w:t>СИСТЕМА ВНУТРІШНЬОГО ЗАБЕЗПЕЧЕННЯ ЯКОСТІ ВИЩОЇ ОСВІТИ</w:t>
      </w:r>
    </w:p>
    <w:p w14:paraId="0FE220C5" w14:textId="77777777" w:rsidR="00605F23" w:rsidRPr="00891871" w:rsidRDefault="00605F23" w:rsidP="00AB3D50">
      <w:pPr>
        <w:tabs>
          <w:tab w:val="num" w:pos="0"/>
        </w:tabs>
        <w:ind w:left="151" w:right="145"/>
        <w:jc w:val="center"/>
        <w:rPr>
          <w:sz w:val="28"/>
          <w:szCs w:val="28"/>
        </w:rPr>
      </w:pPr>
    </w:p>
    <w:p w14:paraId="710FD72B" w14:textId="77777777" w:rsidR="00605F23" w:rsidRPr="00891871" w:rsidRDefault="00605F23" w:rsidP="00AB3D50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 xml:space="preserve">У відповідності до «Стандартів і рекомендацій щодо забезпечення якості в Європейському просторі вищої освіти», Тернопільським національним технічним університетом імені Івана Пулюя введено в дію положення та документи, </w:t>
      </w:r>
      <w:r w:rsidRPr="00891871">
        <w:rPr>
          <w:bCs/>
          <w:sz w:val="28"/>
          <w:szCs w:val="28"/>
        </w:rPr>
        <w:t>які описують структуру системи забезпечення якості (СУЯ), її цілі та завдання, форми проведення контролю якості, відповідальних за цей контроль осіб, заходи, що застосовуються за результатами контролю</w:t>
      </w:r>
      <w:r w:rsidRPr="00891871">
        <w:rPr>
          <w:sz w:val="28"/>
          <w:szCs w:val="28"/>
        </w:rPr>
        <w:t xml:space="preserve">. Основним документом є положення «Система управління якістю Тернопільського національного технічного університету імені Івана Пулюя. Настанова щодо якості» (ухвалено на засіданні вченої ради протокол № 5 від  22 травня 2018 року, введено в дію </w:t>
      </w:r>
      <w:r w:rsidRPr="00891871">
        <w:rPr>
          <w:sz w:val="28"/>
          <w:szCs w:val="28"/>
          <w:shd w:val="clear" w:color="auto" w:fill="FFFFFF"/>
        </w:rPr>
        <w:t>наказом № 4/7-430 від 12.06.2018 р.)</w:t>
      </w:r>
      <w:r w:rsidRPr="00891871">
        <w:rPr>
          <w:sz w:val="28"/>
          <w:szCs w:val="28"/>
        </w:rPr>
        <w:t>, яка передбачає здійснення таких процедур і заходів (</w:t>
      </w:r>
      <w:hyperlink r:id="rId13" w:history="1">
        <w:r w:rsidRPr="00C67B65">
          <w:rPr>
            <w:rStyle w:val="a9"/>
            <w:color w:val="auto"/>
            <w:sz w:val="28"/>
            <w:szCs w:val="28"/>
            <w:u w:val="none"/>
          </w:rPr>
          <w:t>https://docs.tntu.edu.ua/base/document?id=347</w:t>
        </w:r>
      </w:hyperlink>
      <w:r w:rsidRPr="00891871">
        <w:rPr>
          <w:sz w:val="28"/>
          <w:szCs w:val="28"/>
        </w:rPr>
        <w:t>);</w:t>
      </w:r>
    </w:p>
    <w:p w14:paraId="07BE6FE8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1) визначення принципів та процедур забезпечення якості вищої освіти;</w:t>
      </w:r>
    </w:p>
    <w:p w14:paraId="2FD7BE52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2) здійснення моніторингу та періодичного перегляду освітніх програм;</w:t>
      </w:r>
    </w:p>
    <w:p w14:paraId="02AD1B9F" w14:textId="77777777" w:rsidR="00605F23" w:rsidRPr="00891871" w:rsidRDefault="00605F23" w:rsidP="00AB3D50">
      <w:pPr>
        <w:tabs>
          <w:tab w:val="left" w:pos="560"/>
          <w:tab w:val="left" w:pos="1760"/>
          <w:tab w:val="left" w:pos="3380"/>
          <w:tab w:val="left" w:pos="4880"/>
          <w:tab w:val="left" w:pos="5800"/>
          <w:tab w:val="left" w:pos="6820"/>
          <w:tab w:val="left" w:pos="9680"/>
        </w:tabs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3) щорічне оцінювання здобувачів вищої освіти, науково-педагогічних і педагогічних працівників закладу вищої освіти та регулярне оприлюднення результатів таких оцінювань на офіційному веб-сайті закладу вищої освіти, на інформаційних стендах чи в інший спосіб;</w:t>
      </w:r>
    </w:p>
    <w:p w14:paraId="46094F58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4) забезпечення підвищення кваліфікації педагогічних, наукових і науково-педагогічних працівників;</w:t>
      </w:r>
    </w:p>
    <w:p w14:paraId="6E35BFBB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5) забезпечення наявності необхідних ресурсів для організації освітнього процесу, у тому числі самостійної роботи студентів, за кожною освітньою програмою;</w:t>
      </w:r>
    </w:p>
    <w:p w14:paraId="1F0954D5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6) забезпечення наявності інформаційних систем для ефективного управління освітнім процесом;</w:t>
      </w:r>
    </w:p>
    <w:p w14:paraId="4408386F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7) забезпечення публічності інформації про освітні програми, ступені вищої освіти та кваліфікації;</w:t>
      </w:r>
    </w:p>
    <w:p w14:paraId="0A69D7FD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8) забезпечення дотримання академічної доброчесності працівниками закладів вищої освіти та здобувачами вищої освіти, у тому числі створення і забезпечення функціонування ефективної системи запобігання та виявлення академічного плагіату;</w:t>
      </w:r>
    </w:p>
    <w:p w14:paraId="198FBA56" w14:textId="77777777" w:rsidR="00605F23" w:rsidRPr="00891871" w:rsidRDefault="00605F23" w:rsidP="00AB3D50">
      <w:pPr>
        <w:adjustRightInd w:val="0"/>
        <w:ind w:firstLine="709"/>
        <w:jc w:val="both"/>
        <w:rPr>
          <w:sz w:val="28"/>
          <w:szCs w:val="28"/>
        </w:rPr>
      </w:pPr>
      <w:r w:rsidRPr="00891871">
        <w:rPr>
          <w:sz w:val="28"/>
          <w:szCs w:val="28"/>
        </w:rPr>
        <w:t>9) інших процедур і заходів.</w:t>
      </w:r>
    </w:p>
    <w:p w14:paraId="6FA09EB4" w14:textId="4D48EE46" w:rsidR="00383260" w:rsidRPr="007E6FCD" w:rsidRDefault="00605F23" w:rsidP="00BA6D29">
      <w:pPr>
        <w:ind w:firstLine="709"/>
        <w:jc w:val="both"/>
        <w:rPr>
          <w:sz w:val="28"/>
        </w:rPr>
      </w:pPr>
      <w:r w:rsidRPr="00891871">
        <w:rPr>
          <w:sz w:val="28"/>
          <w:szCs w:val="28"/>
        </w:rPr>
        <w:t xml:space="preserve">За </w:t>
      </w:r>
      <w:r w:rsidRPr="007E6FCD">
        <w:rPr>
          <w:sz w:val="28"/>
          <w:szCs w:val="28"/>
        </w:rPr>
        <w:t xml:space="preserve">результатами зовнішнього аудиту, проведеного компанією </w:t>
      </w:r>
      <w:r w:rsidRPr="007E6FCD">
        <w:rPr>
          <w:sz w:val="28"/>
          <w:szCs w:val="28"/>
          <w:lang w:val="en-US"/>
        </w:rPr>
        <w:t>DQS</w:t>
      </w:r>
      <w:r w:rsidRPr="007E6FCD">
        <w:rPr>
          <w:sz w:val="28"/>
          <w:szCs w:val="28"/>
        </w:rPr>
        <w:t xml:space="preserve"> </w:t>
      </w:r>
      <w:proofErr w:type="spellStart"/>
      <w:r w:rsidRPr="007E6FCD">
        <w:rPr>
          <w:sz w:val="28"/>
          <w:szCs w:val="28"/>
          <w:lang w:val="en-US"/>
        </w:rPr>
        <w:t>Gmbh</w:t>
      </w:r>
      <w:proofErr w:type="spellEnd"/>
      <w:r w:rsidRPr="007E6FCD">
        <w:rPr>
          <w:sz w:val="28"/>
          <w:szCs w:val="28"/>
        </w:rPr>
        <w:t xml:space="preserve">, отримано міжнародний сертифікат (реєстраційний номер 31400225 QM15) відповідності СУЯ ТНТУ вимогам стандарту ISO 9001:2015 у сфері надання послуг у галузі вищої освіти, наукової та науко-технічної діяльності: </w:t>
      </w:r>
      <w:hyperlink r:id="rId14" w:history="1">
        <w:r w:rsidR="00383260" w:rsidRPr="007E6FCD">
          <w:rPr>
            <w:rStyle w:val="a9"/>
            <w:color w:val="auto"/>
            <w:sz w:val="28"/>
          </w:rPr>
          <w:t>https://tntu.edu.ua/storage/pages/00000287/QM15_31400225%20QM15_UK%20(5).pdf</w:t>
        </w:r>
      </w:hyperlink>
    </w:p>
    <w:p w14:paraId="36D12AC3" w14:textId="77777777" w:rsidR="00605F23" w:rsidRPr="00891871" w:rsidRDefault="00605F23" w:rsidP="00BD6AA0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891871">
        <w:rPr>
          <w:rStyle w:val="a9"/>
          <w:color w:val="auto"/>
          <w:sz w:val="24"/>
          <w:szCs w:val="24"/>
          <w:u w:val="none"/>
        </w:rPr>
        <w:br w:type="page"/>
      </w:r>
      <w:r w:rsidRPr="00891871">
        <w:rPr>
          <w:b/>
          <w:bCs/>
          <w:sz w:val="28"/>
          <w:szCs w:val="28"/>
          <w:lang w:eastAsia="ru-RU"/>
        </w:rPr>
        <w:lastRenderedPageBreak/>
        <w:t>ПЕРЕЛІК НОРМАТИВНИХ ДОКУМЕНТІВ, НА ЯКИХ БАЗУЄТЬСЯ ОСВІТНЬО-ПРОФЕСІЙНА ПРОГРАМА</w:t>
      </w:r>
    </w:p>
    <w:p w14:paraId="116252CF" w14:textId="77777777" w:rsidR="00605F23" w:rsidRPr="00891871" w:rsidRDefault="00605F23" w:rsidP="00862533">
      <w:pPr>
        <w:widowControl/>
        <w:autoSpaceDE/>
        <w:autoSpaceDN/>
        <w:rPr>
          <w:sz w:val="28"/>
          <w:szCs w:val="28"/>
          <w:lang w:eastAsia="uk-UA"/>
        </w:rPr>
      </w:pPr>
    </w:p>
    <w:p w14:paraId="040F8C1F" w14:textId="77777777" w:rsidR="00605F23" w:rsidRPr="009150BA" w:rsidRDefault="00605F23" w:rsidP="00265997">
      <w:pPr>
        <w:pStyle w:val="22"/>
        <w:widowControl/>
        <w:numPr>
          <w:ilvl w:val="0"/>
          <w:numId w:val="22"/>
        </w:numPr>
        <w:autoSpaceDE/>
        <w:autoSpaceDN/>
        <w:ind w:left="0" w:right="145" w:firstLine="709"/>
        <w:jc w:val="both"/>
        <w:rPr>
          <w:sz w:val="28"/>
          <w:szCs w:val="28"/>
          <w:lang w:eastAsia="ru-RU"/>
        </w:rPr>
      </w:pPr>
      <w:bookmarkStart w:id="7" w:name="_Hlk78982631"/>
      <w:r w:rsidRPr="009150BA">
        <w:rPr>
          <w:sz w:val="28"/>
          <w:szCs w:val="28"/>
          <w:lang w:eastAsia="uk-UA"/>
        </w:rPr>
        <w:t xml:space="preserve">Закон України «Про освіту» [Режим доступу: </w:t>
      </w:r>
      <w:hyperlink r:id="rId15" w:anchor="Text" w:history="1"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9150BA">
          <w:rPr>
            <w:rStyle w:val="a9"/>
            <w:color w:val="auto"/>
            <w:sz w:val="28"/>
            <w:szCs w:val="28"/>
            <w:u w:val="none"/>
          </w:rPr>
          <w:t>://</w:t>
        </w:r>
        <w:proofErr w:type="spellStart"/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zakon</w:t>
        </w:r>
        <w:proofErr w:type="spellEnd"/>
        <w:r w:rsidRPr="009150BA">
          <w:rPr>
            <w:rStyle w:val="a9"/>
            <w:color w:val="auto"/>
            <w:sz w:val="28"/>
            <w:szCs w:val="28"/>
            <w:u w:val="none"/>
          </w:rPr>
          <w:t>.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rada</w:t>
        </w:r>
        <w:r w:rsidRPr="009150BA">
          <w:rPr>
            <w:rStyle w:val="a9"/>
            <w:color w:val="auto"/>
            <w:sz w:val="28"/>
            <w:szCs w:val="28"/>
            <w:u w:val="none"/>
          </w:rPr>
          <w:t>.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gov</w:t>
        </w:r>
        <w:r w:rsidRPr="009150BA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9150BA">
          <w:rPr>
            <w:rStyle w:val="a9"/>
            <w:color w:val="auto"/>
            <w:sz w:val="28"/>
            <w:szCs w:val="28"/>
            <w:u w:val="none"/>
          </w:rPr>
          <w:t>/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laws</w:t>
        </w:r>
        <w:r w:rsidRPr="009150BA">
          <w:rPr>
            <w:rStyle w:val="a9"/>
            <w:color w:val="auto"/>
            <w:sz w:val="28"/>
            <w:szCs w:val="28"/>
            <w:u w:val="none"/>
          </w:rPr>
          <w:t>/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show</w:t>
        </w:r>
        <w:r w:rsidRPr="009150BA">
          <w:rPr>
            <w:rStyle w:val="a9"/>
            <w:color w:val="auto"/>
            <w:sz w:val="28"/>
            <w:szCs w:val="28"/>
            <w:u w:val="none"/>
          </w:rPr>
          <w:t>/2145-19#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Text</w:t>
        </w:r>
      </w:hyperlink>
      <w:r w:rsidRPr="009150BA">
        <w:rPr>
          <w:sz w:val="28"/>
          <w:szCs w:val="28"/>
        </w:rPr>
        <w:t>];</w:t>
      </w:r>
    </w:p>
    <w:p w14:paraId="637F2839" w14:textId="77777777" w:rsidR="00605F23" w:rsidRPr="009150BA" w:rsidRDefault="00605F23" w:rsidP="00265997">
      <w:pPr>
        <w:pStyle w:val="22"/>
        <w:widowControl/>
        <w:numPr>
          <w:ilvl w:val="0"/>
          <w:numId w:val="22"/>
        </w:numPr>
        <w:autoSpaceDE/>
        <w:autoSpaceDN/>
        <w:ind w:left="0" w:right="145" w:firstLine="709"/>
        <w:jc w:val="both"/>
        <w:rPr>
          <w:sz w:val="28"/>
          <w:szCs w:val="28"/>
          <w:lang w:eastAsia="uk-UA"/>
        </w:rPr>
      </w:pPr>
      <w:r w:rsidRPr="009150BA">
        <w:rPr>
          <w:sz w:val="28"/>
          <w:szCs w:val="28"/>
          <w:lang w:eastAsia="uk-UA"/>
        </w:rPr>
        <w:t xml:space="preserve">Закон України «Про </w:t>
      </w:r>
      <w:r w:rsidRPr="009150BA">
        <w:rPr>
          <w:sz w:val="28"/>
          <w:szCs w:val="28"/>
          <w:lang w:eastAsia="ru-RU"/>
        </w:rPr>
        <w:t xml:space="preserve">вищу </w:t>
      </w:r>
      <w:r w:rsidRPr="009150BA">
        <w:rPr>
          <w:sz w:val="28"/>
          <w:szCs w:val="28"/>
          <w:lang w:eastAsia="uk-UA"/>
        </w:rPr>
        <w:t xml:space="preserve">освіту» [Режим доступу: </w:t>
      </w:r>
      <w:hyperlink r:id="rId16" w:anchor="Text" w:history="1">
        <w:r w:rsidRPr="009150BA">
          <w:rPr>
            <w:rStyle w:val="a9"/>
            <w:color w:val="auto"/>
            <w:sz w:val="28"/>
            <w:szCs w:val="28"/>
            <w:u w:val="none"/>
            <w:lang w:eastAsia="uk-UA"/>
          </w:rPr>
          <w:t>https://zakon.rada.gov.ua/laws/show/1556-18#Text</w:t>
        </w:r>
      </w:hyperlink>
      <w:r w:rsidRPr="009150BA">
        <w:rPr>
          <w:sz w:val="28"/>
          <w:szCs w:val="28"/>
        </w:rPr>
        <w:t>];</w:t>
      </w:r>
    </w:p>
    <w:p w14:paraId="2036FDEF" w14:textId="77777777" w:rsidR="00605F23" w:rsidRPr="009150BA" w:rsidRDefault="00605F23" w:rsidP="00265997">
      <w:pPr>
        <w:pStyle w:val="22"/>
        <w:widowControl/>
        <w:numPr>
          <w:ilvl w:val="0"/>
          <w:numId w:val="22"/>
        </w:numPr>
        <w:autoSpaceDE/>
        <w:autoSpaceDN/>
        <w:ind w:left="0" w:right="145" w:firstLine="709"/>
        <w:jc w:val="both"/>
        <w:rPr>
          <w:sz w:val="28"/>
          <w:szCs w:val="28"/>
          <w:lang w:eastAsia="uk-UA"/>
        </w:rPr>
      </w:pPr>
      <w:r w:rsidRPr="009150BA">
        <w:rPr>
          <w:sz w:val="28"/>
          <w:szCs w:val="28"/>
          <w:lang w:eastAsia="ru-RU"/>
        </w:rPr>
        <w:t xml:space="preserve">Постанова </w:t>
      </w:r>
      <w:r w:rsidRPr="009150BA">
        <w:rPr>
          <w:sz w:val="28"/>
          <w:szCs w:val="28"/>
          <w:lang w:eastAsia="uk-UA"/>
        </w:rPr>
        <w:t>Кабінету Міністрів України «Про затвердження переліку галузей знань і спеціальностей, за якими здійснюється підготовка здобувачів вищої освіти» від 29.04.2015 р. № 266 [</w:t>
      </w:r>
      <w:hyperlink r:id="rId17" w:anchor="Text" w:history="1">
        <w:r w:rsidRPr="009150BA">
          <w:rPr>
            <w:rStyle w:val="a9"/>
            <w:color w:val="auto"/>
            <w:sz w:val="28"/>
            <w:szCs w:val="28"/>
            <w:u w:val="none"/>
            <w:lang w:eastAsia="uk-UA"/>
          </w:rPr>
          <w:t>https://zakon.rada.gov.ua/laws/show/266-2015-%D0%BF#Text</w:t>
        </w:r>
      </w:hyperlink>
      <w:r w:rsidRPr="009150BA">
        <w:rPr>
          <w:sz w:val="28"/>
          <w:szCs w:val="28"/>
        </w:rPr>
        <w:t>];</w:t>
      </w:r>
    </w:p>
    <w:p w14:paraId="78B86A86" w14:textId="77777777" w:rsidR="00605F23" w:rsidRPr="009150BA" w:rsidRDefault="00605F23" w:rsidP="00265997">
      <w:pPr>
        <w:pStyle w:val="22"/>
        <w:widowControl/>
        <w:numPr>
          <w:ilvl w:val="0"/>
          <w:numId w:val="22"/>
        </w:numPr>
        <w:autoSpaceDE/>
        <w:autoSpaceDN/>
        <w:ind w:left="0" w:right="145" w:firstLine="709"/>
        <w:jc w:val="both"/>
        <w:rPr>
          <w:sz w:val="28"/>
          <w:szCs w:val="28"/>
          <w:lang w:eastAsia="uk-UA"/>
        </w:rPr>
      </w:pPr>
      <w:r w:rsidRPr="009150BA">
        <w:rPr>
          <w:sz w:val="28"/>
          <w:szCs w:val="28"/>
          <w:lang w:eastAsia="uk-UA"/>
        </w:rPr>
        <w:t>Постанова Кабінету Міністрів України «Про затвердження Національної рамки кваліфікацій» від 23.11.2011 р. №</w:t>
      </w:r>
      <w:r w:rsidRPr="009150BA">
        <w:rPr>
          <w:sz w:val="28"/>
          <w:szCs w:val="28"/>
          <w:lang w:eastAsia="uk-UA"/>
        </w:rPr>
        <w:tab/>
        <w:t xml:space="preserve">1341 [Режим доступу: </w:t>
      </w:r>
      <w:hyperlink r:id="rId18" w:anchor="Text" w:history="1">
        <w:r w:rsidRPr="009150BA">
          <w:rPr>
            <w:rStyle w:val="a9"/>
            <w:color w:val="auto"/>
            <w:sz w:val="28"/>
            <w:szCs w:val="28"/>
            <w:u w:val="none"/>
            <w:lang w:eastAsia="uk-UA"/>
          </w:rPr>
          <w:t>https://zakon.rada.gov.ua/laws/show/1341-2011-%D0%BF#Text</w:t>
        </w:r>
      </w:hyperlink>
      <w:r w:rsidRPr="009150BA">
        <w:rPr>
          <w:sz w:val="28"/>
          <w:szCs w:val="28"/>
          <w:lang w:eastAsia="uk-UA"/>
        </w:rPr>
        <w:t>];</w:t>
      </w:r>
    </w:p>
    <w:p w14:paraId="55DB996E" w14:textId="77777777" w:rsidR="00605F23" w:rsidRPr="009150BA" w:rsidRDefault="00605F23" w:rsidP="00265997">
      <w:pPr>
        <w:pStyle w:val="22"/>
        <w:widowControl/>
        <w:numPr>
          <w:ilvl w:val="0"/>
          <w:numId w:val="22"/>
        </w:numPr>
        <w:autoSpaceDE/>
        <w:autoSpaceDN/>
        <w:ind w:left="0" w:right="145" w:firstLine="709"/>
        <w:jc w:val="both"/>
        <w:rPr>
          <w:sz w:val="28"/>
          <w:szCs w:val="28"/>
          <w:lang w:eastAsia="uk-UA"/>
        </w:rPr>
      </w:pPr>
      <w:r w:rsidRPr="009150BA">
        <w:rPr>
          <w:sz w:val="28"/>
          <w:szCs w:val="28"/>
          <w:lang w:eastAsia="uk-UA"/>
        </w:rPr>
        <w:t xml:space="preserve">Національний класифікатор України: «Класифікатор професій» ДК 003:2010 [Режим доступу: </w:t>
      </w:r>
      <w:hyperlink r:id="rId19" w:anchor="Text" w:history="1"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://</w:t>
        </w:r>
        <w:proofErr w:type="spellStart"/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zakon</w:t>
        </w:r>
        <w:proofErr w:type="spellEnd"/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.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rada</w:t>
        </w:r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.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gov</w:t>
        </w:r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/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rada</w:t>
        </w:r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/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show</w:t>
        </w:r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va</w:t>
        </w:r>
        <w:proofErr w:type="spellEnd"/>
        <w:r w:rsidRPr="009150BA">
          <w:rPr>
            <w:rStyle w:val="a9"/>
            <w:color w:val="auto"/>
            <w:sz w:val="28"/>
            <w:szCs w:val="28"/>
            <w:u w:val="none"/>
            <w:lang w:val="ru-RU"/>
          </w:rPr>
          <w:t>327609-10#</w:t>
        </w:r>
        <w:r w:rsidRPr="009150BA">
          <w:rPr>
            <w:rStyle w:val="a9"/>
            <w:color w:val="auto"/>
            <w:sz w:val="28"/>
            <w:szCs w:val="28"/>
            <w:u w:val="none"/>
            <w:lang w:val="en-US"/>
          </w:rPr>
          <w:t>Text</w:t>
        </w:r>
      </w:hyperlink>
      <w:r w:rsidRPr="009150BA">
        <w:rPr>
          <w:sz w:val="28"/>
          <w:szCs w:val="28"/>
        </w:rPr>
        <w:t>].</w:t>
      </w:r>
    </w:p>
    <w:p w14:paraId="6499E973" w14:textId="77777777" w:rsidR="00605F23" w:rsidRPr="00B64F29" w:rsidRDefault="00605F23" w:rsidP="00B64F29">
      <w:pPr>
        <w:pStyle w:val="22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9150BA">
        <w:rPr>
          <w:sz w:val="28"/>
          <w:szCs w:val="28"/>
          <w:lang w:eastAsia="uk-UA"/>
        </w:rPr>
        <w:t xml:space="preserve">Методичні рекомендації щодо розроблення стандартів вищої освіти, </w:t>
      </w:r>
      <w:r w:rsidRPr="00B64F29">
        <w:rPr>
          <w:sz w:val="28"/>
          <w:szCs w:val="28"/>
          <w:lang w:eastAsia="uk-UA"/>
        </w:rPr>
        <w:t xml:space="preserve">затверджені Наказом Міністерства освіти і науки України від 01 червня </w:t>
      </w:r>
      <w:r w:rsidRPr="00B64F29">
        <w:rPr>
          <w:sz w:val="28"/>
          <w:szCs w:val="28"/>
        </w:rPr>
        <w:t xml:space="preserve">2016 р. № 600 (зі змінами) [Електронний ресурс]. – [Режим доступу: </w:t>
      </w:r>
      <w:hyperlink r:id="rId20" w:history="1">
        <w:r w:rsidRPr="00B64F29">
          <w:rPr>
            <w:sz w:val="28"/>
            <w:szCs w:val="28"/>
          </w:rPr>
          <w:t>https://mon.gov.ua/ua/osvita/visha-osvita/naukovo-metodichna-rada-ministerstva-osviti-i-nauki-ukravini/metodichni-rekomendaciyi-vo</w:t>
        </w:r>
      </w:hyperlink>
      <w:r w:rsidRPr="00B64F29">
        <w:rPr>
          <w:sz w:val="28"/>
          <w:szCs w:val="28"/>
        </w:rPr>
        <w:t>];</w:t>
      </w:r>
    </w:p>
    <w:p w14:paraId="7F9DCE78" w14:textId="0554822B" w:rsidR="00605F23" w:rsidRPr="006029EA" w:rsidRDefault="00605F23" w:rsidP="00265997">
      <w:pPr>
        <w:pStyle w:val="22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B64F29">
        <w:rPr>
          <w:sz w:val="28"/>
          <w:szCs w:val="28"/>
        </w:rPr>
        <w:t xml:space="preserve">Стандарт вищої освіти України. Перший (бакалаврський) рівень. Галузь знань – 27 Транспорт, спеціальність – 274 Автомобільний транспорт. – [Режим доступу: </w:t>
      </w:r>
      <w:hyperlink r:id="rId21" w:history="1">
        <w:r w:rsidR="00B64F29" w:rsidRPr="00B64F29">
          <w:rPr>
            <w:sz w:val="28"/>
            <w:szCs w:val="28"/>
          </w:rPr>
          <w:t>https://mon.gov.ua/static-objects/mon/sites/1/vishcha-osvita/2022/Standarty.Vyshchoyi.Osvity/Zatverdzheni.Standarty/01/31/274-Avtomob.transp-bak.31.01.22.pdf</w:t>
        </w:r>
        <w:r w:rsidRPr="00B64F29">
          <w:rPr>
            <w:sz w:val="28"/>
            <w:szCs w:val="28"/>
          </w:rPr>
          <w:t>.pdf</w:t>
        </w:r>
      </w:hyperlink>
      <w:bookmarkEnd w:id="7"/>
      <w:r w:rsidRPr="00B64F29">
        <w:rPr>
          <w:sz w:val="28"/>
          <w:szCs w:val="28"/>
        </w:rPr>
        <w:t>].</w:t>
      </w:r>
    </w:p>
    <w:p w14:paraId="0196378B" w14:textId="0335B712" w:rsidR="006029EA" w:rsidRPr="006029EA" w:rsidRDefault="006029EA" w:rsidP="006029EA">
      <w:pPr>
        <w:pStyle w:val="22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029EA">
        <w:rPr>
          <w:sz w:val="28"/>
          <w:szCs w:val="28"/>
        </w:rPr>
        <w:t xml:space="preserve">Наказ </w:t>
      </w:r>
      <w:r w:rsidRPr="006029EA">
        <w:rPr>
          <w:sz w:val="28"/>
          <w:szCs w:val="28"/>
          <w:lang w:eastAsia="uk-UA"/>
        </w:rPr>
        <w:t xml:space="preserve">Міністерства освіти і науки України </w:t>
      </w:r>
      <w:r w:rsidRPr="006029EA">
        <w:rPr>
          <w:sz w:val="28"/>
          <w:szCs w:val="28"/>
        </w:rPr>
        <w:t xml:space="preserve">№ 1625 від 19.11.2024, зареєстровано в Міністерстві юстиції України 03 грудня 2024 року за № 1833/43178 Про особливості запровадження змін до переліку галузей знань і спеціальностей, за якими здійснюється підготовка здобувачів вищої та фахової </w:t>
      </w:r>
      <w:proofErr w:type="spellStart"/>
      <w:r w:rsidRPr="006029EA">
        <w:rPr>
          <w:sz w:val="28"/>
          <w:szCs w:val="28"/>
        </w:rPr>
        <w:t>передвищої</w:t>
      </w:r>
      <w:proofErr w:type="spellEnd"/>
      <w:r w:rsidRPr="006029EA">
        <w:rPr>
          <w:sz w:val="28"/>
          <w:szCs w:val="28"/>
        </w:rPr>
        <w:t xml:space="preserve"> освіти, затверджених постановою Кабінету Міністрів України від 30 серпня 2024 року № 1021</w:t>
      </w:r>
      <w:r>
        <w:rPr>
          <w:sz w:val="28"/>
          <w:szCs w:val="28"/>
        </w:rPr>
        <w:t xml:space="preserve">. </w:t>
      </w:r>
      <w:r w:rsidRPr="00B64F29">
        <w:rPr>
          <w:sz w:val="28"/>
          <w:szCs w:val="28"/>
        </w:rPr>
        <w:t>[</w:t>
      </w:r>
      <w:r w:rsidRPr="006029EA">
        <w:rPr>
          <w:sz w:val="28"/>
          <w:szCs w:val="28"/>
        </w:rPr>
        <w:t>https://zakon.rada.gov.ua/laws/show/z1833-24#Text</w:t>
      </w:r>
      <w:r w:rsidRPr="00B64F29">
        <w:rPr>
          <w:sz w:val="28"/>
          <w:szCs w:val="28"/>
        </w:rPr>
        <w:t>].</w:t>
      </w:r>
    </w:p>
    <w:p w14:paraId="726C5812" w14:textId="7ADD8524" w:rsidR="006029EA" w:rsidRPr="006029EA" w:rsidRDefault="006029EA" w:rsidP="006029EA">
      <w:pPr>
        <w:pStyle w:val="22"/>
        <w:ind w:left="853"/>
        <w:jc w:val="both"/>
        <w:rPr>
          <w:sz w:val="28"/>
          <w:szCs w:val="28"/>
        </w:rPr>
      </w:pPr>
    </w:p>
    <w:p w14:paraId="2B5F0D0D" w14:textId="77777777" w:rsidR="003779DF" w:rsidRPr="00B64F29" w:rsidRDefault="003779DF" w:rsidP="003779DF">
      <w:pPr>
        <w:pStyle w:val="22"/>
        <w:ind w:left="709"/>
        <w:jc w:val="both"/>
        <w:rPr>
          <w:sz w:val="28"/>
          <w:szCs w:val="28"/>
        </w:rPr>
      </w:pPr>
    </w:p>
    <w:sectPr w:rsidR="003779DF" w:rsidRPr="00B64F29" w:rsidSect="00C47569">
      <w:pgSz w:w="11909" w:h="16834"/>
      <w:pgMar w:top="567" w:right="567" w:bottom="567" w:left="1701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CBEB9" w14:textId="77777777" w:rsidR="0085495F" w:rsidRDefault="0085495F">
      <w:r>
        <w:separator/>
      </w:r>
    </w:p>
  </w:endnote>
  <w:endnote w:type="continuationSeparator" w:id="0">
    <w:p w14:paraId="7CF7D295" w14:textId="77777777" w:rsidR="0085495F" w:rsidRDefault="0085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3754B" w14:textId="77777777" w:rsidR="0085495F" w:rsidRDefault="0085495F">
      <w:r>
        <w:separator/>
      </w:r>
    </w:p>
  </w:footnote>
  <w:footnote w:type="continuationSeparator" w:id="0">
    <w:p w14:paraId="0AC16D77" w14:textId="77777777" w:rsidR="0085495F" w:rsidRDefault="00854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 w15:restartNumberingAfterBreak="0">
    <w:nsid w:val="02B34677"/>
    <w:multiLevelType w:val="multilevel"/>
    <w:tmpl w:val="1B6EA470"/>
    <w:lvl w:ilvl="0">
      <w:start w:val="1"/>
      <w:numFmt w:val="decimal"/>
      <w:pStyle w:val="11"/>
      <w:lvlText w:val="%1."/>
      <w:lvlJc w:val="right"/>
      <w:pPr>
        <w:ind w:left="1571" w:hanging="360"/>
      </w:pPr>
      <w:rPr>
        <w:sz w:val="28"/>
        <w:szCs w:val="28"/>
        <w:vertAlign w:val="baseline"/>
      </w:rPr>
    </w:lvl>
    <w:lvl w:ilvl="1">
      <w:start w:val="1"/>
      <w:numFmt w:val="lowerLetter"/>
      <w:pStyle w:val="21"/>
      <w:lvlText w:val="%2."/>
      <w:lvlJc w:val="left"/>
      <w:pPr>
        <w:ind w:left="2291" w:hanging="360"/>
      </w:pPr>
      <w:rPr>
        <w:vertAlign w:val="baseline"/>
      </w:rPr>
    </w:lvl>
    <w:lvl w:ilvl="2">
      <w:start w:val="1"/>
      <w:numFmt w:val="lowerRoman"/>
      <w:pStyle w:val="31"/>
      <w:lvlText w:val="%3."/>
      <w:lvlJc w:val="right"/>
      <w:pPr>
        <w:ind w:left="301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3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vertAlign w:val="baseline"/>
      </w:rPr>
    </w:lvl>
    <w:lvl w:ilvl="5">
      <w:start w:val="1"/>
      <w:numFmt w:val="lowerRoman"/>
      <w:pStyle w:val="61"/>
      <w:lvlText w:val="%6."/>
      <w:lvlJc w:val="right"/>
      <w:pPr>
        <w:ind w:left="517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891" w:hanging="360"/>
      </w:pPr>
      <w:rPr>
        <w:vertAlign w:val="baseline"/>
      </w:rPr>
    </w:lvl>
    <w:lvl w:ilvl="7">
      <w:start w:val="1"/>
      <w:numFmt w:val="lowerLetter"/>
      <w:pStyle w:val="81"/>
      <w:lvlText w:val="%8."/>
      <w:lvlJc w:val="left"/>
      <w:pPr>
        <w:ind w:left="661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vertAlign w:val="baseline"/>
      </w:rPr>
    </w:lvl>
  </w:abstractNum>
  <w:abstractNum w:abstractNumId="2" w15:restartNumberingAfterBreak="0">
    <w:nsid w:val="09CF6F8E"/>
    <w:multiLevelType w:val="hybridMultilevel"/>
    <w:tmpl w:val="F6F01CAE"/>
    <w:lvl w:ilvl="0" w:tplc="FFFFFFFF">
      <w:start w:val="1"/>
      <w:numFmt w:val="decimal"/>
      <w:lvlText w:val="%1."/>
      <w:lvlJc w:val="left"/>
      <w:pPr>
        <w:ind w:left="1554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227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99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71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443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515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87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59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7314" w:hanging="180"/>
      </w:pPr>
      <w:rPr>
        <w:rFonts w:cs="Times New Roman"/>
      </w:rPr>
    </w:lvl>
  </w:abstractNum>
  <w:abstractNum w:abstractNumId="3" w15:restartNumberingAfterBreak="0">
    <w:nsid w:val="110B0DDA"/>
    <w:multiLevelType w:val="hybridMultilevel"/>
    <w:tmpl w:val="353A7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328A7"/>
    <w:multiLevelType w:val="hybridMultilevel"/>
    <w:tmpl w:val="B4E8C1FC"/>
    <w:lvl w:ilvl="0" w:tplc="05805766">
      <w:start w:val="2"/>
      <w:numFmt w:val="bullet"/>
      <w:lvlText w:val="˗"/>
      <w:lvlJc w:val="left"/>
      <w:pPr>
        <w:ind w:left="871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591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751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11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5" w15:restartNumberingAfterBreak="0">
    <w:nsid w:val="276E530E"/>
    <w:multiLevelType w:val="multilevel"/>
    <w:tmpl w:val="352EB76C"/>
    <w:lvl w:ilvl="0">
      <w:start w:val="1"/>
      <w:numFmt w:val="decimal"/>
      <w:lvlText w:val="%1."/>
      <w:lvlJc w:val="left"/>
      <w:pPr>
        <w:ind w:left="85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32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3967" w:hanging="28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start w:val="1"/>
      <w:numFmt w:val="decimal"/>
      <w:lvlText w:val="%3.%4."/>
      <w:lvlJc w:val="left"/>
      <w:pPr>
        <w:ind w:left="1746" w:hanging="5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>
      <w:numFmt w:val="bullet"/>
      <w:lvlText w:val="•"/>
      <w:lvlJc w:val="left"/>
      <w:pPr>
        <w:ind w:left="3969" w:hanging="515"/>
      </w:pPr>
      <w:rPr>
        <w:rFonts w:hint="default"/>
      </w:rPr>
    </w:lvl>
    <w:lvl w:ilvl="5">
      <w:numFmt w:val="bullet"/>
      <w:lvlText w:val="•"/>
      <w:lvlJc w:val="left"/>
      <w:pPr>
        <w:ind w:left="5038" w:hanging="515"/>
      </w:pPr>
      <w:rPr>
        <w:rFonts w:hint="default"/>
      </w:rPr>
    </w:lvl>
    <w:lvl w:ilvl="6">
      <w:numFmt w:val="bullet"/>
      <w:lvlText w:val="•"/>
      <w:lvlJc w:val="left"/>
      <w:pPr>
        <w:ind w:left="6108" w:hanging="515"/>
      </w:pPr>
      <w:rPr>
        <w:rFonts w:hint="default"/>
      </w:rPr>
    </w:lvl>
    <w:lvl w:ilvl="7">
      <w:numFmt w:val="bullet"/>
      <w:lvlText w:val="•"/>
      <w:lvlJc w:val="left"/>
      <w:pPr>
        <w:ind w:left="7177" w:hanging="515"/>
      </w:pPr>
      <w:rPr>
        <w:rFonts w:hint="default"/>
      </w:rPr>
    </w:lvl>
    <w:lvl w:ilvl="8">
      <w:numFmt w:val="bullet"/>
      <w:lvlText w:val="•"/>
      <w:lvlJc w:val="left"/>
      <w:pPr>
        <w:ind w:left="8247" w:hanging="515"/>
      </w:pPr>
      <w:rPr>
        <w:rFonts w:hint="default"/>
      </w:rPr>
    </w:lvl>
  </w:abstractNum>
  <w:abstractNum w:abstractNumId="6" w15:restartNumberingAfterBreak="0">
    <w:nsid w:val="28354144"/>
    <w:multiLevelType w:val="hybridMultilevel"/>
    <w:tmpl w:val="DBDE6368"/>
    <w:lvl w:ilvl="0" w:tplc="05BC58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526259E"/>
    <w:multiLevelType w:val="hybridMultilevel"/>
    <w:tmpl w:val="C3646EE4"/>
    <w:lvl w:ilvl="0" w:tplc="05805766">
      <w:start w:val="2"/>
      <w:numFmt w:val="bullet"/>
      <w:lvlText w:val="˗"/>
      <w:lvlJc w:val="left"/>
      <w:pPr>
        <w:ind w:left="1352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396F115F"/>
    <w:multiLevelType w:val="hybridMultilevel"/>
    <w:tmpl w:val="331661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412B5589"/>
    <w:multiLevelType w:val="hybridMultilevel"/>
    <w:tmpl w:val="84C030D4"/>
    <w:lvl w:ilvl="0" w:tplc="B302CE4C">
      <w:numFmt w:val="bullet"/>
      <w:lvlText w:val="-"/>
      <w:lvlJc w:val="left"/>
      <w:pPr>
        <w:ind w:left="16" w:hanging="428"/>
      </w:pPr>
      <w:rPr>
        <w:rFonts w:ascii="Times New Roman" w:eastAsia="Times New Roman" w:hAnsi="Times New Roman" w:hint="default"/>
        <w:w w:val="99"/>
        <w:sz w:val="28"/>
      </w:rPr>
    </w:lvl>
    <w:lvl w:ilvl="1" w:tplc="C33A003C">
      <w:numFmt w:val="bullet"/>
      <w:lvlText w:val="•"/>
      <w:lvlJc w:val="left"/>
      <w:pPr>
        <w:ind w:left="725" w:hanging="428"/>
      </w:pPr>
      <w:rPr>
        <w:rFonts w:hint="default"/>
      </w:rPr>
    </w:lvl>
    <w:lvl w:ilvl="2" w:tplc="62D4E4F2">
      <w:numFmt w:val="bullet"/>
      <w:lvlText w:val="•"/>
      <w:lvlJc w:val="left"/>
      <w:pPr>
        <w:ind w:left="1430" w:hanging="428"/>
      </w:pPr>
      <w:rPr>
        <w:rFonts w:hint="default"/>
      </w:rPr>
    </w:lvl>
    <w:lvl w:ilvl="3" w:tplc="DEDC4288">
      <w:numFmt w:val="bullet"/>
      <w:lvlText w:val="•"/>
      <w:lvlJc w:val="left"/>
      <w:pPr>
        <w:ind w:left="2136" w:hanging="428"/>
      </w:pPr>
      <w:rPr>
        <w:rFonts w:hint="default"/>
      </w:rPr>
    </w:lvl>
    <w:lvl w:ilvl="4" w:tplc="E1F4FE74">
      <w:numFmt w:val="bullet"/>
      <w:lvlText w:val="•"/>
      <w:lvlJc w:val="left"/>
      <w:pPr>
        <w:ind w:left="2841" w:hanging="428"/>
      </w:pPr>
      <w:rPr>
        <w:rFonts w:hint="default"/>
      </w:rPr>
    </w:lvl>
    <w:lvl w:ilvl="5" w:tplc="66B0C75E">
      <w:numFmt w:val="bullet"/>
      <w:lvlText w:val="•"/>
      <w:lvlJc w:val="left"/>
      <w:pPr>
        <w:ind w:left="3547" w:hanging="428"/>
      </w:pPr>
      <w:rPr>
        <w:rFonts w:hint="default"/>
      </w:rPr>
    </w:lvl>
    <w:lvl w:ilvl="6" w:tplc="FBC0BCB2">
      <w:numFmt w:val="bullet"/>
      <w:lvlText w:val="•"/>
      <w:lvlJc w:val="left"/>
      <w:pPr>
        <w:ind w:left="4252" w:hanging="428"/>
      </w:pPr>
      <w:rPr>
        <w:rFonts w:hint="default"/>
      </w:rPr>
    </w:lvl>
    <w:lvl w:ilvl="7" w:tplc="8EE8CF46">
      <w:numFmt w:val="bullet"/>
      <w:lvlText w:val="•"/>
      <w:lvlJc w:val="left"/>
      <w:pPr>
        <w:ind w:left="4957" w:hanging="428"/>
      </w:pPr>
      <w:rPr>
        <w:rFonts w:hint="default"/>
      </w:rPr>
    </w:lvl>
    <w:lvl w:ilvl="8" w:tplc="27B807D2">
      <w:numFmt w:val="bullet"/>
      <w:lvlText w:val="•"/>
      <w:lvlJc w:val="left"/>
      <w:pPr>
        <w:ind w:left="5663" w:hanging="428"/>
      </w:pPr>
      <w:rPr>
        <w:rFonts w:hint="default"/>
      </w:rPr>
    </w:lvl>
  </w:abstractNum>
  <w:abstractNum w:abstractNumId="10" w15:restartNumberingAfterBreak="0">
    <w:nsid w:val="418C5EEF"/>
    <w:multiLevelType w:val="multilevel"/>
    <w:tmpl w:val="352EB76C"/>
    <w:lvl w:ilvl="0">
      <w:start w:val="1"/>
      <w:numFmt w:val="decimal"/>
      <w:lvlText w:val="%1."/>
      <w:lvlJc w:val="left"/>
      <w:pPr>
        <w:ind w:left="85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32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start w:val="1"/>
      <w:numFmt w:val="decimal"/>
      <w:lvlText w:val="%3.%4."/>
      <w:lvlJc w:val="left"/>
      <w:pPr>
        <w:ind w:left="1505" w:hanging="5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>
      <w:numFmt w:val="bullet"/>
      <w:lvlText w:val="•"/>
      <w:lvlJc w:val="left"/>
      <w:pPr>
        <w:ind w:left="3969" w:hanging="515"/>
      </w:pPr>
      <w:rPr>
        <w:rFonts w:hint="default"/>
      </w:rPr>
    </w:lvl>
    <w:lvl w:ilvl="5">
      <w:numFmt w:val="bullet"/>
      <w:lvlText w:val="•"/>
      <w:lvlJc w:val="left"/>
      <w:pPr>
        <w:ind w:left="5038" w:hanging="515"/>
      </w:pPr>
      <w:rPr>
        <w:rFonts w:hint="default"/>
      </w:rPr>
    </w:lvl>
    <w:lvl w:ilvl="6">
      <w:numFmt w:val="bullet"/>
      <w:lvlText w:val="•"/>
      <w:lvlJc w:val="left"/>
      <w:pPr>
        <w:ind w:left="6108" w:hanging="515"/>
      </w:pPr>
      <w:rPr>
        <w:rFonts w:hint="default"/>
      </w:rPr>
    </w:lvl>
    <w:lvl w:ilvl="7">
      <w:numFmt w:val="bullet"/>
      <w:lvlText w:val="•"/>
      <w:lvlJc w:val="left"/>
      <w:pPr>
        <w:ind w:left="7177" w:hanging="515"/>
      </w:pPr>
      <w:rPr>
        <w:rFonts w:hint="default"/>
      </w:rPr>
    </w:lvl>
    <w:lvl w:ilvl="8">
      <w:numFmt w:val="bullet"/>
      <w:lvlText w:val="•"/>
      <w:lvlJc w:val="left"/>
      <w:pPr>
        <w:ind w:left="8247" w:hanging="515"/>
      </w:pPr>
      <w:rPr>
        <w:rFonts w:hint="default"/>
      </w:rPr>
    </w:lvl>
  </w:abstractNum>
  <w:abstractNum w:abstractNumId="11" w15:restartNumberingAfterBreak="0">
    <w:nsid w:val="426D0984"/>
    <w:multiLevelType w:val="hybridMultilevel"/>
    <w:tmpl w:val="A26441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36E2129"/>
    <w:multiLevelType w:val="hybridMultilevel"/>
    <w:tmpl w:val="C748C6B0"/>
    <w:lvl w:ilvl="0" w:tplc="D0E09B50">
      <w:start w:val="9"/>
      <w:numFmt w:val="decimal"/>
      <w:lvlText w:val="%1."/>
      <w:lvlJc w:val="left"/>
      <w:pPr>
        <w:ind w:left="731" w:hanging="360"/>
      </w:pPr>
      <w:rPr>
        <w:rFonts w:cs="Times New Roman" w:hint="default"/>
        <w:spacing w:val="0"/>
        <w:w w:val="60"/>
      </w:rPr>
    </w:lvl>
    <w:lvl w:ilvl="1" w:tplc="F8E65574">
      <w:numFmt w:val="bullet"/>
      <w:lvlText w:val="•"/>
      <w:lvlJc w:val="left"/>
      <w:pPr>
        <w:ind w:left="1373" w:hanging="360"/>
      </w:pPr>
      <w:rPr>
        <w:rFonts w:hint="default"/>
      </w:rPr>
    </w:lvl>
    <w:lvl w:ilvl="2" w:tplc="CBCC00E6">
      <w:numFmt w:val="bullet"/>
      <w:lvlText w:val="•"/>
      <w:lvlJc w:val="left"/>
      <w:pPr>
        <w:ind w:left="2006" w:hanging="360"/>
      </w:pPr>
      <w:rPr>
        <w:rFonts w:hint="default"/>
      </w:rPr>
    </w:lvl>
    <w:lvl w:ilvl="3" w:tplc="C35A0820">
      <w:numFmt w:val="bullet"/>
      <w:lvlText w:val="•"/>
      <w:lvlJc w:val="left"/>
      <w:pPr>
        <w:ind w:left="2640" w:hanging="360"/>
      </w:pPr>
      <w:rPr>
        <w:rFonts w:hint="default"/>
      </w:rPr>
    </w:lvl>
    <w:lvl w:ilvl="4" w:tplc="0ADE6514">
      <w:numFmt w:val="bullet"/>
      <w:lvlText w:val="•"/>
      <w:lvlJc w:val="left"/>
      <w:pPr>
        <w:ind w:left="3273" w:hanging="360"/>
      </w:pPr>
      <w:rPr>
        <w:rFonts w:hint="default"/>
      </w:rPr>
    </w:lvl>
    <w:lvl w:ilvl="5" w:tplc="1B32B5E0">
      <w:numFmt w:val="bullet"/>
      <w:lvlText w:val="•"/>
      <w:lvlJc w:val="left"/>
      <w:pPr>
        <w:ind w:left="3907" w:hanging="360"/>
      </w:pPr>
      <w:rPr>
        <w:rFonts w:hint="default"/>
      </w:rPr>
    </w:lvl>
    <w:lvl w:ilvl="6" w:tplc="F5543A48">
      <w:numFmt w:val="bullet"/>
      <w:lvlText w:val="•"/>
      <w:lvlJc w:val="left"/>
      <w:pPr>
        <w:ind w:left="4540" w:hanging="360"/>
      </w:pPr>
      <w:rPr>
        <w:rFonts w:hint="default"/>
      </w:rPr>
    </w:lvl>
    <w:lvl w:ilvl="7" w:tplc="4BD8F600"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E2DE082C">
      <w:numFmt w:val="bullet"/>
      <w:lvlText w:val="•"/>
      <w:lvlJc w:val="left"/>
      <w:pPr>
        <w:ind w:left="5807" w:hanging="360"/>
      </w:pPr>
      <w:rPr>
        <w:rFonts w:hint="default"/>
      </w:rPr>
    </w:lvl>
  </w:abstractNum>
  <w:abstractNum w:abstractNumId="13" w15:restartNumberingAfterBreak="0">
    <w:nsid w:val="46F15A0A"/>
    <w:multiLevelType w:val="multilevel"/>
    <w:tmpl w:val="352EB76C"/>
    <w:lvl w:ilvl="0">
      <w:start w:val="1"/>
      <w:numFmt w:val="decimal"/>
      <w:lvlText w:val="%1."/>
      <w:lvlJc w:val="left"/>
      <w:pPr>
        <w:ind w:left="85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32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2891" w:hanging="28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start w:val="1"/>
      <w:numFmt w:val="decimal"/>
      <w:lvlText w:val="%3.%4."/>
      <w:lvlJc w:val="left"/>
      <w:pPr>
        <w:ind w:left="1746" w:hanging="5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4">
      <w:numFmt w:val="bullet"/>
      <w:lvlText w:val="•"/>
      <w:lvlJc w:val="left"/>
      <w:pPr>
        <w:ind w:left="3969" w:hanging="515"/>
      </w:pPr>
      <w:rPr>
        <w:rFonts w:hint="default"/>
      </w:rPr>
    </w:lvl>
    <w:lvl w:ilvl="5">
      <w:numFmt w:val="bullet"/>
      <w:lvlText w:val="•"/>
      <w:lvlJc w:val="left"/>
      <w:pPr>
        <w:ind w:left="5038" w:hanging="515"/>
      </w:pPr>
      <w:rPr>
        <w:rFonts w:hint="default"/>
      </w:rPr>
    </w:lvl>
    <w:lvl w:ilvl="6">
      <w:numFmt w:val="bullet"/>
      <w:lvlText w:val="•"/>
      <w:lvlJc w:val="left"/>
      <w:pPr>
        <w:ind w:left="6108" w:hanging="515"/>
      </w:pPr>
      <w:rPr>
        <w:rFonts w:hint="default"/>
      </w:rPr>
    </w:lvl>
    <w:lvl w:ilvl="7">
      <w:numFmt w:val="bullet"/>
      <w:lvlText w:val="•"/>
      <w:lvlJc w:val="left"/>
      <w:pPr>
        <w:ind w:left="7177" w:hanging="515"/>
      </w:pPr>
      <w:rPr>
        <w:rFonts w:hint="default"/>
      </w:rPr>
    </w:lvl>
    <w:lvl w:ilvl="8">
      <w:numFmt w:val="bullet"/>
      <w:lvlText w:val="•"/>
      <w:lvlJc w:val="left"/>
      <w:pPr>
        <w:ind w:left="8247" w:hanging="515"/>
      </w:pPr>
      <w:rPr>
        <w:rFonts w:hint="default"/>
      </w:rPr>
    </w:lvl>
  </w:abstractNum>
  <w:abstractNum w:abstractNumId="14" w15:restartNumberingAfterBreak="0">
    <w:nsid w:val="473D33B6"/>
    <w:multiLevelType w:val="hybridMultilevel"/>
    <w:tmpl w:val="F6F01CAE"/>
    <w:lvl w:ilvl="0" w:tplc="0422000F">
      <w:start w:val="1"/>
      <w:numFmt w:val="decimal"/>
      <w:lvlText w:val="%1."/>
      <w:lvlJc w:val="left"/>
      <w:pPr>
        <w:ind w:left="91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15" w15:restartNumberingAfterBreak="0">
    <w:nsid w:val="53E24DBC"/>
    <w:multiLevelType w:val="hybridMultilevel"/>
    <w:tmpl w:val="F8F453FC"/>
    <w:lvl w:ilvl="0" w:tplc="40067AA0">
      <w:start w:val="1"/>
      <w:numFmt w:val="decimal"/>
      <w:lvlText w:val="%1."/>
      <w:lvlJc w:val="left"/>
      <w:pPr>
        <w:ind w:left="575" w:hanging="425"/>
      </w:pPr>
      <w:rPr>
        <w:rFonts w:ascii="Times New Roman" w:eastAsia="Times New Roman" w:hAnsi="Times New Roman" w:cs="Times New Roman" w:hint="default"/>
        <w:spacing w:val="0"/>
        <w:w w:val="60"/>
        <w:sz w:val="28"/>
        <w:szCs w:val="28"/>
      </w:rPr>
    </w:lvl>
    <w:lvl w:ilvl="1" w:tplc="E87C6D08">
      <w:numFmt w:val="bullet"/>
      <w:lvlText w:val="•"/>
      <w:lvlJc w:val="left"/>
      <w:pPr>
        <w:ind w:left="1228" w:hanging="425"/>
      </w:pPr>
      <w:rPr>
        <w:rFonts w:hint="default"/>
      </w:rPr>
    </w:lvl>
    <w:lvl w:ilvl="2" w:tplc="3E78085E">
      <w:numFmt w:val="bullet"/>
      <w:lvlText w:val="•"/>
      <w:lvlJc w:val="left"/>
      <w:pPr>
        <w:ind w:left="1877" w:hanging="425"/>
      </w:pPr>
      <w:rPr>
        <w:rFonts w:hint="default"/>
      </w:rPr>
    </w:lvl>
    <w:lvl w:ilvl="3" w:tplc="732E1718">
      <w:numFmt w:val="bullet"/>
      <w:lvlText w:val="•"/>
      <w:lvlJc w:val="left"/>
      <w:pPr>
        <w:ind w:left="2526" w:hanging="425"/>
      </w:pPr>
      <w:rPr>
        <w:rFonts w:hint="default"/>
      </w:rPr>
    </w:lvl>
    <w:lvl w:ilvl="4" w:tplc="650AA94A">
      <w:numFmt w:val="bullet"/>
      <w:lvlText w:val="•"/>
      <w:lvlJc w:val="left"/>
      <w:pPr>
        <w:ind w:left="3174" w:hanging="425"/>
      </w:pPr>
      <w:rPr>
        <w:rFonts w:hint="default"/>
      </w:rPr>
    </w:lvl>
    <w:lvl w:ilvl="5" w:tplc="0428D95C">
      <w:numFmt w:val="bullet"/>
      <w:lvlText w:val="•"/>
      <w:lvlJc w:val="left"/>
      <w:pPr>
        <w:ind w:left="3823" w:hanging="425"/>
      </w:pPr>
      <w:rPr>
        <w:rFonts w:hint="default"/>
      </w:rPr>
    </w:lvl>
    <w:lvl w:ilvl="6" w:tplc="34423B90">
      <w:numFmt w:val="bullet"/>
      <w:lvlText w:val="•"/>
      <w:lvlJc w:val="left"/>
      <w:pPr>
        <w:ind w:left="4472" w:hanging="425"/>
      </w:pPr>
      <w:rPr>
        <w:rFonts w:hint="default"/>
      </w:rPr>
    </w:lvl>
    <w:lvl w:ilvl="7" w:tplc="5DB2F5AC">
      <w:numFmt w:val="bullet"/>
      <w:lvlText w:val="•"/>
      <w:lvlJc w:val="left"/>
      <w:pPr>
        <w:ind w:left="5120" w:hanging="425"/>
      </w:pPr>
      <w:rPr>
        <w:rFonts w:hint="default"/>
      </w:rPr>
    </w:lvl>
    <w:lvl w:ilvl="8" w:tplc="87E60BF2">
      <w:numFmt w:val="bullet"/>
      <w:lvlText w:val="•"/>
      <w:lvlJc w:val="left"/>
      <w:pPr>
        <w:ind w:left="5769" w:hanging="425"/>
      </w:pPr>
      <w:rPr>
        <w:rFonts w:hint="default"/>
      </w:rPr>
    </w:lvl>
  </w:abstractNum>
  <w:abstractNum w:abstractNumId="16" w15:restartNumberingAfterBreak="0">
    <w:nsid w:val="54A51438"/>
    <w:multiLevelType w:val="hybridMultilevel"/>
    <w:tmpl w:val="D236FF5E"/>
    <w:lvl w:ilvl="0" w:tplc="120E151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55F84FDE"/>
    <w:multiLevelType w:val="hybridMultilevel"/>
    <w:tmpl w:val="72C43084"/>
    <w:lvl w:ilvl="0" w:tplc="120E151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8847C22"/>
    <w:multiLevelType w:val="hybridMultilevel"/>
    <w:tmpl w:val="E32EF6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60126"/>
    <w:multiLevelType w:val="hybridMultilevel"/>
    <w:tmpl w:val="F6F01CAE"/>
    <w:lvl w:ilvl="0" w:tplc="0422000F">
      <w:start w:val="1"/>
      <w:numFmt w:val="decimal"/>
      <w:lvlText w:val="%1."/>
      <w:lvlJc w:val="left"/>
      <w:pPr>
        <w:ind w:left="1554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2274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994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714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434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5154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874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594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7314" w:hanging="180"/>
      </w:pPr>
      <w:rPr>
        <w:rFonts w:cs="Times New Roman"/>
      </w:rPr>
    </w:lvl>
  </w:abstractNum>
  <w:abstractNum w:abstractNumId="20" w15:restartNumberingAfterBreak="0">
    <w:nsid w:val="5CDE7E5C"/>
    <w:multiLevelType w:val="hybridMultilevel"/>
    <w:tmpl w:val="E00CEC92"/>
    <w:lvl w:ilvl="0" w:tplc="48DA21D8">
      <w:start w:val="1"/>
      <w:numFmt w:val="decimal"/>
      <w:lvlText w:val="%1."/>
      <w:lvlJc w:val="left"/>
      <w:pPr>
        <w:ind w:left="143" w:hanging="440"/>
      </w:pPr>
      <w:rPr>
        <w:rFonts w:ascii="Times New Roman" w:eastAsia="Times New Roman" w:hAnsi="Times New Roman" w:cs="Times New Roman" w:hint="default"/>
        <w:spacing w:val="0"/>
        <w:w w:val="60"/>
        <w:sz w:val="28"/>
        <w:szCs w:val="28"/>
      </w:rPr>
    </w:lvl>
    <w:lvl w:ilvl="1" w:tplc="B71E8B5C">
      <w:numFmt w:val="bullet"/>
      <w:lvlText w:val="•"/>
      <w:lvlJc w:val="left"/>
      <w:pPr>
        <w:ind w:left="833" w:hanging="440"/>
      </w:pPr>
      <w:rPr>
        <w:rFonts w:hint="default"/>
      </w:rPr>
    </w:lvl>
    <w:lvl w:ilvl="2" w:tplc="A8A674C8">
      <w:numFmt w:val="bullet"/>
      <w:lvlText w:val="•"/>
      <w:lvlJc w:val="left"/>
      <w:pPr>
        <w:ind w:left="1526" w:hanging="440"/>
      </w:pPr>
      <w:rPr>
        <w:rFonts w:hint="default"/>
      </w:rPr>
    </w:lvl>
    <w:lvl w:ilvl="3" w:tplc="9DC89D16">
      <w:numFmt w:val="bullet"/>
      <w:lvlText w:val="•"/>
      <w:lvlJc w:val="left"/>
      <w:pPr>
        <w:ind w:left="2220" w:hanging="440"/>
      </w:pPr>
      <w:rPr>
        <w:rFonts w:hint="default"/>
      </w:rPr>
    </w:lvl>
    <w:lvl w:ilvl="4" w:tplc="E918C75C">
      <w:numFmt w:val="bullet"/>
      <w:lvlText w:val="•"/>
      <w:lvlJc w:val="left"/>
      <w:pPr>
        <w:ind w:left="2913" w:hanging="440"/>
      </w:pPr>
      <w:rPr>
        <w:rFonts w:hint="default"/>
      </w:rPr>
    </w:lvl>
    <w:lvl w:ilvl="5" w:tplc="9216FA34">
      <w:numFmt w:val="bullet"/>
      <w:lvlText w:val="•"/>
      <w:lvlJc w:val="left"/>
      <w:pPr>
        <w:ind w:left="3607" w:hanging="440"/>
      </w:pPr>
      <w:rPr>
        <w:rFonts w:hint="default"/>
      </w:rPr>
    </w:lvl>
    <w:lvl w:ilvl="6" w:tplc="2126FC0C">
      <w:numFmt w:val="bullet"/>
      <w:lvlText w:val="•"/>
      <w:lvlJc w:val="left"/>
      <w:pPr>
        <w:ind w:left="4300" w:hanging="440"/>
      </w:pPr>
      <w:rPr>
        <w:rFonts w:hint="default"/>
      </w:rPr>
    </w:lvl>
    <w:lvl w:ilvl="7" w:tplc="DA0CBBCE">
      <w:numFmt w:val="bullet"/>
      <w:lvlText w:val="•"/>
      <w:lvlJc w:val="left"/>
      <w:pPr>
        <w:ind w:left="4993" w:hanging="440"/>
      </w:pPr>
      <w:rPr>
        <w:rFonts w:hint="default"/>
      </w:rPr>
    </w:lvl>
    <w:lvl w:ilvl="8" w:tplc="724A02C4">
      <w:numFmt w:val="bullet"/>
      <w:lvlText w:val="•"/>
      <w:lvlJc w:val="left"/>
      <w:pPr>
        <w:ind w:left="5687" w:hanging="440"/>
      </w:pPr>
      <w:rPr>
        <w:rFonts w:hint="default"/>
      </w:rPr>
    </w:lvl>
  </w:abstractNum>
  <w:abstractNum w:abstractNumId="21" w15:restartNumberingAfterBreak="0">
    <w:nsid w:val="5D8F7F41"/>
    <w:multiLevelType w:val="multilevel"/>
    <w:tmpl w:val="22407B9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4"/>
        </w:tabs>
        <w:ind w:left="1144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2160"/>
      </w:pPr>
      <w:rPr>
        <w:rFonts w:cs="Times New Roman" w:hint="default"/>
      </w:rPr>
    </w:lvl>
  </w:abstractNum>
  <w:abstractNum w:abstractNumId="22" w15:restartNumberingAfterBreak="0">
    <w:nsid w:val="62273F22"/>
    <w:multiLevelType w:val="hybridMultilevel"/>
    <w:tmpl w:val="80C6AB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977BE"/>
    <w:multiLevelType w:val="hybridMultilevel"/>
    <w:tmpl w:val="E608638E"/>
    <w:lvl w:ilvl="0" w:tplc="05805766">
      <w:start w:val="2"/>
      <w:numFmt w:val="bullet"/>
      <w:lvlText w:val="˗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9EF3158"/>
    <w:multiLevelType w:val="multilevel"/>
    <w:tmpl w:val="D14C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EB6DCF"/>
    <w:multiLevelType w:val="multilevel"/>
    <w:tmpl w:val="228A81EE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740"/>
        </w:tabs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0"/>
        </w:tabs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2160"/>
      </w:pPr>
      <w:rPr>
        <w:rFonts w:hint="default"/>
      </w:rPr>
    </w:lvl>
  </w:abstractNum>
  <w:abstractNum w:abstractNumId="26" w15:restartNumberingAfterBreak="0">
    <w:nsid w:val="6DB20953"/>
    <w:multiLevelType w:val="multilevel"/>
    <w:tmpl w:val="F6F01CAE"/>
    <w:styleLink w:val="1"/>
    <w:lvl w:ilvl="0">
      <w:start w:val="1"/>
      <w:numFmt w:val="decimal"/>
      <w:lvlText w:val="%1."/>
      <w:lvlJc w:val="left"/>
      <w:pPr>
        <w:ind w:left="1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14" w:hanging="180"/>
      </w:pPr>
      <w:rPr>
        <w:rFonts w:cs="Times New Roman"/>
      </w:rPr>
    </w:lvl>
  </w:abstractNum>
  <w:abstractNum w:abstractNumId="27" w15:restartNumberingAfterBreak="0">
    <w:nsid w:val="79086F6A"/>
    <w:multiLevelType w:val="hybridMultilevel"/>
    <w:tmpl w:val="0C429E58"/>
    <w:lvl w:ilvl="0" w:tplc="380C9FCE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33BC2BA2">
      <w:numFmt w:val="bullet"/>
      <w:lvlText w:val="•"/>
      <w:lvlJc w:val="left"/>
      <w:pPr>
        <w:ind w:left="1373" w:hanging="360"/>
      </w:pPr>
      <w:rPr>
        <w:rFonts w:hint="default"/>
      </w:rPr>
    </w:lvl>
    <w:lvl w:ilvl="2" w:tplc="465EEDAC">
      <w:numFmt w:val="bullet"/>
      <w:lvlText w:val="•"/>
      <w:lvlJc w:val="left"/>
      <w:pPr>
        <w:ind w:left="2006" w:hanging="360"/>
      </w:pPr>
      <w:rPr>
        <w:rFonts w:hint="default"/>
      </w:rPr>
    </w:lvl>
    <w:lvl w:ilvl="3" w:tplc="945AC446">
      <w:numFmt w:val="bullet"/>
      <w:lvlText w:val="•"/>
      <w:lvlJc w:val="left"/>
      <w:pPr>
        <w:ind w:left="2640" w:hanging="360"/>
      </w:pPr>
      <w:rPr>
        <w:rFonts w:hint="default"/>
      </w:rPr>
    </w:lvl>
    <w:lvl w:ilvl="4" w:tplc="4708955A">
      <w:numFmt w:val="bullet"/>
      <w:lvlText w:val="•"/>
      <w:lvlJc w:val="left"/>
      <w:pPr>
        <w:ind w:left="3273" w:hanging="360"/>
      </w:pPr>
      <w:rPr>
        <w:rFonts w:hint="default"/>
      </w:rPr>
    </w:lvl>
    <w:lvl w:ilvl="5" w:tplc="1F148CE6">
      <w:numFmt w:val="bullet"/>
      <w:lvlText w:val="•"/>
      <w:lvlJc w:val="left"/>
      <w:pPr>
        <w:ind w:left="3907" w:hanging="360"/>
      </w:pPr>
      <w:rPr>
        <w:rFonts w:hint="default"/>
      </w:rPr>
    </w:lvl>
    <w:lvl w:ilvl="6" w:tplc="F0128386">
      <w:numFmt w:val="bullet"/>
      <w:lvlText w:val="•"/>
      <w:lvlJc w:val="left"/>
      <w:pPr>
        <w:ind w:left="4540" w:hanging="360"/>
      </w:pPr>
      <w:rPr>
        <w:rFonts w:hint="default"/>
      </w:rPr>
    </w:lvl>
    <w:lvl w:ilvl="7" w:tplc="1C264A3C">
      <w:numFmt w:val="bullet"/>
      <w:lvlText w:val="•"/>
      <w:lvlJc w:val="left"/>
      <w:pPr>
        <w:ind w:left="5173" w:hanging="360"/>
      </w:pPr>
      <w:rPr>
        <w:rFonts w:hint="default"/>
      </w:rPr>
    </w:lvl>
    <w:lvl w:ilvl="8" w:tplc="4DE0F2E2">
      <w:numFmt w:val="bullet"/>
      <w:lvlText w:val="•"/>
      <w:lvlJc w:val="left"/>
      <w:pPr>
        <w:ind w:left="5807" w:hanging="360"/>
      </w:pPr>
      <w:rPr>
        <w:rFonts w:hint="default"/>
      </w:rPr>
    </w:lvl>
  </w:abstractNum>
  <w:num w:numId="1" w16cid:durableId="656032145">
    <w:abstractNumId w:val="15"/>
  </w:num>
  <w:num w:numId="2" w16cid:durableId="499809573">
    <w:abstractNumId w:val="20"/>
  </w:num>
  <w:num w:numId="3" w16cid:durableId="996424800">
    <w:abstractNumId w:val="12"/>
  </w:num>
  <w:num w:numId="4" w16cid:durableId="1094477970">
    <w:abstractNumId w:val="27"/>
  </w:num>
  <w:num w:numId="5" w16cid:durableId="1954359420">
    <w:abstractNumId w:val="9"/>
  </w:num>
  <w:num w:numId="6" w16cid:durableId="1195388305">
    <w:abstractNumId w:val="10"/>
  </w:num>
  <w:num w:numId="7" w16cid:durableId="2038653321">
    <w:abstractNumId w:val="0"/>
  </w:num>
  <w:num w:numId="8" w16cid:durableId="1604611074">
    <w:abstractNumId w:val="3"/>
  </w:num>
  <w:num w:numId="9" w16cid:durableId="314142969">
    <w:abstractNumId w:val="16"/>
  </w:num>
  <w:num w:numId="10" w16cid:durableId="14155850">
    <w:abstractNumId w:val="23"/>
  </w:num>
  <w:num w:numId="11" w16cid:durableId="1445617538">
    <w:abstractNumId w:val="21"/>
  </w:num>
  <w:num w:numId="12" w16cid:durableId="1303005516">
    <w:abstractNumId w:val="17"/>
  </w:num>
  <w:num w:numId="13" w16cid:durableId="1109927890">
    <w:abstractNumId w:val="11"/>
  </w:num>
  <w:num w:numId="14" w16cid:durableId="1222248524">
    <w:abstractNumId w:val="8"/>
  </w:num>
  <w:num w:numId="15" w16cid:durableId="121001498">
    <w:abstractNumId w:val="13"/>
  </w:num>
  <w:num w:numId="16" w16cid:durableId="1677684614">
    <w:abstractNumId w:val="9"/>
  </w:num>
  <w:num w:numId="17" w16cid:durableId="1439984421">
    <w:abstractNumId w:val="14"/>
  </w:num>
  <w:num w:numId="18" w16cid:durableId="808592737">
    <w:abstractNumId w:val="4"/>
  </w:num>
  <w:num w:numId="19" w16cid:durableId="513300732">
    <w:abstractNumId w:val="7"/>
  </w:num>
  <w:num w:numId="20" w16cid:durableId="351999489">
    <w:abstractNumId w:val="26"/>
  </w:num>
  <w:num w:numId="21" w16cid:durableId="554202506">
    <w:abstractNumId w:val="22"/>
  </w:num>
  <w:num w:numId="22" w16cid:durableId="1992633192">
    <w:abstractNumId w:val="5"/>
  </w:num>
  <w:num w:numId="23" w16cid:durableId="1962034686">
    <w:abstractNumId w:val="19"/>
  </w:num>
  <w:num w:numId="24" w16cid:durableId="2051100863">
    <w:abstractNumId w:val="9"/>
  </w:num>
  <w:num w:numId="25" w16cid:durableId="1451164011">
    <w:abstractNumId w:val="25"/>
  </w:num>
  <w:num w:numId="26" w16cid:durableId="1248423593">
    <w:abstractNumId w:val="24"/>
  </w:num>
  <w:num w:numId="27" w16cid:durableId="39208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3951871">
    <w:abstractNumId w:val="6"/>
  </w:num>
  <w:num w:numId="29" w16cid:durableId="904295233">
    <w:abstractNumId w:val="2"/>
  </w:num>
  <w:num w:numId="30" w16cid:durableId="680664182">
    <w:abstractNumId w:val="18"/>
  </w:num>
  <w:num w:numId="31" w16cid:durableId="2013678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261"/>
    <w:rsid w:val="00002286"/>
    <w:rsid w:val="00004B69"/>
    <w:rsid w:val="000054D9"/>
    <w:rsid w:val="00007240"/>
    <w:rsid w:val="0001162F"/>
    <w:rsid w:val="00013E51"/>
    <w:rsid w:val="0001629F"/>
    <w:rsid w:val="00022586"/>
    <w:rsid w:val="00023261"/>
    <w:rsid w:val="00023303"/>
    <w:rsid w:val="0002447A"/>
    <w:rsid w:val="00025522"/>
    <w:rsid w:val="00025D4E"/>
    <w:rsid w:val="000308E6"/>
    <w:rsid w:val="00030BA4"/>
    <w:rsid w:val="00031BF1"/>
    <w:rsid w:val="00035E74"/>
    <w:rsid w:val="00042B9C"/>
    <w:rsid w:val="00044F40"/>
    <w:rsid w:val="00047AD1"/>
    <w:rsid w:val="00052894"/>
    <w:rsid w:val="00062943"/>
    <w:rsid w:val="00062CD9"/>
    <w:rsid w:val="00074364"/>
    <w:rsid w:val="00077D26"/>
    <w:rsid w:val="00081E32"/>
    <w:rsid w:val="00087AAC"/>
    <w:rsid w:val="00090DFA"/>
    <w:rsid w:val="00092985"/>
    <w:rsid w:val="00095070"/>
    <w:rsid w:val="000A1D31"/>
    <w:rsid w:val="000A60D6"/>
    <w:rsid w:val="000B14CA"/>
    <w:rsid w:val="000B16F7"/>
    <w:rsid w:val="000B371E"/>
    <w:rsid w:val="000C12EC"/>
    <w:rsid w:val="000C3712"/>
    <w:rsid w:val="000C48BB"/>
    <w:rsid w:val="000E2F9C"/>
    <w:rsid w:val="000F374E"/>
    <w:rsid w:val="000F4BDF"/>
    <w:rsid w:val="000F66C7"/>
    <w:rsid w:val="00114015"/>
    <w:rsid w:val="00114606"/>
    <w:rsid w:val="00114F95"/>
    <w:rsid w:val="00115336"/>
    <w:rsid w:val="00116786"/>
    <w:rsid w:val="001173C0"/>
    <w:rsid w:val="00120097"/>
    <w:rsid w:val="00121114"/>
    <w:rsid w:val="00122B85"/>
    <w:rsid w:val="001255D2"/>
    <w:rsid w:val="001262B2"/>
    <w:rsid w:val="00131007"/>
    <w:rsid w:val="001312B4"/>
    <w:rsid w:val="00131753"/>
    <w:rsid w:val="00136271"/>
    <w:rsid w:val="00136CE6"/>
    <w:rsid w:val="00137D36"/>
    <w:rsid w:val="00145940"/>
    <w:rsid w:val="00147567"/>
    <w:rsid w:val="001563AE"/>
    <w:rsid w:val="00164342"/>
    <w:rsid w:val="00164E78"/>
    <w:rsid w:val="00165AA6"/>
    <w:rsid w:val="0016732B"/>
    <w:rsid w:val="001703FA"/>
    <w:rsid w:val="0017424E"/>
    <w:rsid w:val="00177DC4"/>
    <w:rsid w:val="00196EBB"/>
    <w:rsid w:val="001A087B"/>
    <w:rsid w:val="001A2601"/>
    <w:rsid w:val="001A368F"/>
    <w:rsid w:val="001B00BD"/>
    <w:rsid w:val="001B1899"/>
    <w:rsid w:val="001B285E"/>
    <w:rsid w:val="001B38C8"/>
    <w:rsid w:val="001B3A92"/>
    <w:rsid w:val="001B3F47"/>
    <w:rsid w:val="001B4BF5"/>
    <w:rsid w:val="001B50B5"/>
    <w:rsid w:val="001B624B"/>
    <w:rsid w:val="001B6481"/>
    <w:rsid w:val="001C1972"/>
    <w:rsid w:val="001C20A8"/>
    <w:rsid w:val="001C5652"/>
    <w:rsid w:val="001C7134"/>
    <w:rsid w:val="001D69E7"/>
    <w:rsid w:val="001D7009"/>
    <w:rsid w:val="001E2BEE"/>
    <w:rsid w:val="001F19D6"/>
    <w:rsid w:val="001F325E"/>
    <w:rsid w:val="001F458E"/>
    <w:rsid w:val="001F7756"/>
    <w:rsid w:val="001F7CA3"/>
    <w:rsid w:val="00200FEA"/>
    <w:rsid w:val="002011E4"/>
    <w:rsid w:val="002046E4"/>
    <w:rsid w:val="00205310"/>
    <w:rsid w:val="00210072"/>
    <w:rsid w:val="002105DD"/>
    <w:rsid w:val="00220162"/>
    <w:rsid w:val="00221596"/>
    <w:rsid w:val="00224B73"/>
    <w:rsid w:val="00240F43"/>
    <w:rsid w:val="00247097"/>
    <w:rsid w:val="00250DD7"/>
    <w:rsid w:val="00253D60"/>
    <w:rsid w:val="00256D44"/>
    <w:rsid w:val="00260000"/>
    <w:rsid w:val="002608A2"/>
    <w:rsid w:val="00265997"/>
    <w:rsid w:val="00274455"/>
    <w:rsid w:val="002840E6"/>
    <w:rsid w:val="002905C1"/>
    <w:rsid w:val="002919E3"/>
    <w:rsid w:val="002948A0"/>
    <w:rsid w:val="002951CE"/>
    <w:rsid w:val="00295B7D"/>
    <w:rsid w:val="002A0EC7"/>
    <w:rsid w:val="002A7CA7"/>
    <w:rsid w:val="002B1515"/>
    <w:rsid w:val="002B3EF0"/>
    <w:rsid w:val="002B67A9"/>
    <w:rsid w:val="002B6EA2"/>
    <w:rsid w:val="002B7817"/>
    <w:rsid w:val="002C2087"/>
    <w:rsid w:val="002C3E2E"/>
    <w:rsid w:val="002C78B8"/>
    <w:rsid w:val="002D022F"/>
    <w:rsid w:val="002D2E91"/>
    <w:rsid w:val="002E0743"/>
    <w:rsid w:val="002E69AB"/>
    <w:rsid w:val="002E6F02"/>
    <w:rsid w:val="002F3A2C"/>
    <w:rsid w:val="002F70FD"/>
    <w:rsid w:val="00300D50"/>
    <w:rsid w:val="003076B7"/>
    <w:rsid w:val="0031457F"/>
    <w:rsid w:val="0031621B"/>
    <w:rsid w:val="0032031B"/>
    <w:rsid w:val="00321DEB"/>
    <w:rsid w:val="003228EA"/>
    <w:rsid w:val="003258FE"/>
    <w:rsid w:val="00332945"/>
    <w:rsid w:val="0033661C"/>
    <w:rsid w:val="00346975"/>
    <w:rsid w:val="003505CA"/>
    <w:rsid w:val="00352505"/>
    <w:rsid w:val="00352508"/>
    <w:rsid w:val="00352A40"/>
    <w:rsid w:val="00352BB7"/>
    <w:rsid w:val="003537A4"/>
    <w:rsid w:val="003604E3"/>
    <w:rsid w:val="003611A5"/>
    <w:rsid w:val="00363113"/>
    <w:rsid w:val="003641A4"/>
    <w:rsid w:val="00366174"/>
    <w:rsid w:val="00374AF3"/>
    <w:rsid w:val="003753A3"/>
    <w:rsid w:val="003755B0"/>
    <w:rsid w:val="00376279"/>
    <w:rsid w:val="003779DF"/>
    <w:rsid w:val="00383260"/>
    <w:rsid w:val="0038544B"/>
    <w:rsid w:val="00394251"/>
    <w:rsid w:val="003956B9"/>
    <w:rsid w:val="003A280A"/>
    <w:rsid w:val="003A7BEF"/>
    <w:rsid w:val="003B35CF"/>
    <w:rsid w:val="003B43E9"/>
    <w:rsid w:val="003B5B86"/>
    <w:rsid w:val="003B6EF9"/>
    <w:rsid w:val="003C2E9B"/>
    <w:rsid w:val="003C3E7A"/>
    <w:rsid w:val="003C3E94"/>
    <w:rsid w:val="003C45FD"/>
    <w:rsid w:val="003D022C"/>
    <w:rsid w:val="003E32F4"/>
    <w:rsid w:val="003F3547"/>
    <w:rsid w:val="003F5372"/>
    <w:rsid w:val="003F7E48"/>
    <w:rsid w:val="0040117A"/>
    <w:rsid w:val="0040176F"/>
    <w:rsid w:val="00402653"/>
    <w:rsid w:val="00406302"/>
    <w:rsid w:val="00411894"/>
    <w:rsid w:val="004129BF"/>
    <w:rsid w:val="00413754"/>
    <w:rsid w:val="00420449"/>
    <w:rsid w:val="0042238D"/>
    <w:rsid w:val="00427C00"/>
    <w:rsid w:val="0043152A"/>
    <w:rsid w:val="004378C9"/>
    <w:rsid w:val="00442FCB"/>
    <w:rsid w:val="004535B5"/>
    <w:rsid w:val="00455247"/>
    <w:rsid w:val="004565A2"/>
    <w:rsid w:val="004578B7"/>
    <w:rsid w:val="00457A0D"/>
    <w:rsid w:val="00457B68"/>
    <w:rsid w:val="00460BEC"/>
    <w:rsid w:val="00463F91"/>
    <w:rsid w:val="00474440"/>
    <w:rsid w:val="00480EFA"/>
    <w:rsid w:val="004815D8"/>
    <w:rsid w:val="00482D4B"/>
    <w:rsid w:val="0049062E"/>
    <w:rsid w:val="00494F93"/>
    <w:rsid w:val="004A1E23"/>
    <w:rsid w:val="004A4BD0"/>
    <w:rsid w:val="004A7358"/>
    <w:rsid w:val="004B2340"/>
    <w:rsid w:val="004B4ACF"/>
    <w:rsid w:val="004B5C35"/>
    <w:rsid w:val="004C362C"/>
    <w:rsid w:val="004C7F90"/>
    <w:rsid w:val="004D05AC"/>
    <w:rsid w:val="004D153C"/>
    <w:rsid w:val="004D5520"/>
    <w:rsid w:val="004D7EB6"/>
    <w:rsid w:val="004E734C"/>
    <w:rsid w:val="004F2C47"/>
    <w:rsid w:val="004F3904"/>
    <w:rsid w:val="00507F89"/>
    <w:rsid w:val="00510B99"/>
    <w:rsid w:val="00512E16"/>
    <w:rsid w:val="00516BDE"/>
    <w:rsid w:val="00522F31"/>
    <w:rsid w:val="00524B59"/>
    <w:rsid w:val="00526CB1"/>
    <w:rsid w:val="005349EE"/>
    <w:rsid w:val="00534DEB"/>
    <w:rsid w:val="005362AE"/>
    <w:rsid w:val="00537F28"/>
    <w:rsid w:val="00544864"/>
    <w:rsid w:val="00545569"/>
    <w:rsid w:val="005469FD"/>
    <w:rsid w:val="005478E6"/>
    <w:rsid w:val="00555F9C"/>
    <w:rsid w:val="00560954"/>
    <w:rsid w:val="005628B6"/>
    <w:rsid w:val="00563359"/>
    <w:rsid w:val="00574F3E"/>
    <w:rsid w:val="005926BD"/>
    <w:rsid w:val="005947D6"/>
    <w:rsid w:val="00595D05"/>
    <w:rsid w:val="0059737B"/>
    <w:rsid w:val="005A145B"/>
    <w:rsid w:val="005A19AE"/>
    <w:rsid w:val="005A30F2"/>
    <w:rsid w:val="005A3E22"/>
    <w:rsid w:val="005B62D0"/>
    <w:rsid w:val="005C31FF"/>
    <w:rsid w:val="005C4576"/>
    <w:rsid w:val="005C477A"/>
    <w:rsid w:val="005C53CB"/>
    <w:rsid w:val="005D232E"/>
    <w:rsid w:val="005E71FE"/>
    <w:rsid w:val="005F1A8A"/>
    <w:rsid w:val="005F51C5"/>
    <w:rsid w:val="005F5600"/>
    <w:rsid w:val="005F5F98"/>
    <w:rsid w:val="00600C33"/>
    <w:rsid w:val="00600ED0"/>
    <w:rsid w:val="00602822"/>
    <w:rsid w:val="006029EA"/>
    <w:rsid w:val="00605F23"/>
    <w:rsid w:val="00607866"/>
    <w:rsid w:val="00607BDA"/>
    <w:rsid w:val="00617CA9"/>
    <w:rsid w:val="00621F77"/>
    <w:rsid w:val="006305BE"/>
    <w:rsid w:val="00632C44"/>
    <w:rsid w:val="006373D2"/>
    <w:rsid w:val="00650ABE"/>
    <w:rsid w:val="00660A48"/>
    <w:rsid w:val="00660CCE"/>
    <w:rsid w:val="00661B34"/>
    <w:rsid w:val="00661D14"/>
    <w:rsid w:val="00666812"/>
    <w:rsid w:val="00671534"/>
    <w:rsid w:val="00673617"/>
    <w:rsid w:val="00673918"/>
    <w:rsid w:val="00675C84"/>
    <w:rsid w:val="00684A5D"/>
    <w:rsid w:val="006910F6"/>
    <w:rsid w:val="00692A20"/>
    <w:rsid w:val="0069423D"/>
    <w:rsid w:val="00694DA5"/>
    <w:rsid w:val="0069554F"/>
    <w:rsid w:val="006960A8"/>
    <w:rsid w:val="006967C1"/>
    <w:rsid w:val="006A112D"/>
    <w:rsid w:val="006A4675"/>
    <w:rsid w:val="006A50A4"/>
    <w:rsid w:val="006A7325"/>
    <w:rsid w:val="006B58C7"/>
    <w:rsid w:val="006B781B"/>
    <w:rsid w:val="006C0EB8"/>
    <w:rsid w:val="006C1B8E"/>
    <w:rsid w:val="006C577C"/>
    <w:rsid w:val="006C63BB"/>
    <w:rsid w:val="006D056A"/>
    <w:rsid w:val="006D3BB2"/>
    <w:rsid w:val="006D4052"/>
    <w:rsid w:val="006E0432"/>
    <w:rsid w:val="006F0A39"/>
    <w:rsid w:val="006F1487"/>
    <w:rsid w:val="006F2643"/>
    <w:rsid w:val="006F717A"/>
    <w:rsid w:val="006F7C5D"/>
    <w:rsid w:val="00700FAE"/>
    <w:rsid w:val="00703B7B"/>
    <w:rsid w:val="0070475A"/>
    <w:rsid w:val="007062B2"/>
    <w:rsid w:val="00706665"/>
    <w:rsid w:val="00707BF6"/>
    <w:rsid w:val="0071410F"/>
    <w:rsid w:val="007173A5"/>
    <w:rsid w:val="00717DD3"/>
    <w:rsid w:val="00720CEF"/>
    <w:rsid w:val="007224D9"/>
    <w:rsid w:val="0072459D"/>
    <w:rsid w:val="00725BE0"/>
    <w:rsid w:val="00725FD8"/>
    <w:rsid w:val="00731B24"/>
    <w:rsid w:val="0073737F"/>
    <w:rsid w:val="0074253B"/>
    <w:rsid w:val="00751808"/>
    <w:rsid w:val="00751B86"/>
    <w:rsid w:val="007560AB"/>
    <w:rsid w:val="0075724B"/>
    <w:rsid w:val="00757A30"/>
    <w:rsid w:val="00760C9D"/>
    <w:rsid w:val="007629B2"/>
    <w:rsid w:val="00772F61"/>
    <w:rsid w:val="00775193"/>
    <w:rsid w:val="00775A67"/>
    <w:rsid w:val="0077610F"/>
    <w:rsid w:val="007771C3"/>
    <w:rsid w:val="00794021"/>
    <w:rsid w:val="007966AE"/>
    <w:rsid w:val="007B3556"/>
    <w:rsid w:val="007B5088"/>
    <w:rsid w:val="007C3815"/>
    <w:rsid w:val="007C4ABE"/>
    <w:rsid w:val="007C7D13"/>
    <w:rsid w:val="007D1CDA"/>
    <w:rsid w:val="007D28DB"/>
    <w:rsid w:val="007D480A"/>
    <w:rsid w:val="007D495A"/>
    <w:rsid w:val="007D5323"/>
    <w:rsid w:val="007E180F"/>
    <w:rsid w:val="007E6FCD"/>
    <w:rsid w:val="007E7838"/>
    <w:rsid w:val="007F1412"/>
    <w:rsid w:val="007F38D5"/>
    <w:rsid w:val="007F4F6C"/>
    <w:rsid w:val="007F641D"/>
    <w:rsid w:val="00801C1A"/>
    <w:rsid w:val="008035CD"/>
    <w:rsid w:val="008059B6"/>
    <w:rsid w:val="00812582"/>
    <w:rsid w:val="00812950"/>
    <w:rsid w:val="00814B79"/>
    <w:rsid w:val="00816DFF"/>
    <w:rsid w:val="008171D2"/>
    <w:rsid w:val="00817B46"/>
    <w:rsid w:val="00820A68"/>
    <w:rsid w:val="00823CF0"/>
    <w:rsid w:val="008245A8"/>
    <w:rsid w:val="008267C3"/>
    <w:rsid w:val="00830849"/>
    <w:rsid w:val="00835122"/>
    <w:rsid w:val="00835822"/>
    <w:rsid w:val="00835D6A"/>
    <w:rsid w:val="00836286"/>
    <w:rsid w:val="00842305"/>
    <w:rsid w:val="0084521C"/>
    <w:rsid w:val="0085495F"/>
    <w:rsid w:val="00862533"/>
    <w:rsid w:val="00862938"/>
    <w:rsid w:val="00870D0B"/>
    <w:rsid w:val="0087429B"/>
    <w:rsid w:val="00874549"/>
    <w:rsid w:val="00882C67"/>
    <w:rsid w:val="00885953"/>
    <w:rsid w:val="00887826"/>
    <w:rsid w:val="00891871"/>
    <w:rsid w:val="008955A5"/>
    <w:rsid w:val="00897386"/>
    <w:rsid w:val="00897429"/>
    <w:rsid w:val="00897E7A"/>
    <w:rsid w:val="008A1D36"/>
    <w:rsid w:val="008A4DE5"/>
    <w:rsid w:val="008A7107"/>
    <w:rsid w:val="008B3CCA"/>
    <w:rsid w:val="008B40C6"/>
    <w:rsid w:val="008C50DF"/>
    <w:rsid w:val="008C7F52"/>
    <w:rsid w:val="008D5383"/>
    <w:rsid w:val="008D6C4F"/>
    <w:rsid w:val="008E509C"/>
    <w:rsid w:val="008E7F55"/>
    <w:rsid w:val="008F221F"/>
    <w:rsid w:val="00903D8C"/>
    <w:rsid w:val="00905036"/>
    <w:rsid w:val="00905443"/>
    <w:rsid w:val="00906480"/>
    <w:rsid w:val="00914655"/>
    <w:rsid w:val="009150BA"/>
    <w:rsid w:val="00917374"/>
    <w:rsid w:val="009178C0"/>
    <w:rsid w:val="00924B28"/>
    <w:rsid w:val="009304A6"/>
    <w:rsid w:val="00947AC6"/>
    <w:rsid w:val="00951A07"/>
    <w:rsid w:val="009550D0"/>
    <w:rsid w:val="0095629F"/>
    <w:rsid w:val="009570C8"/>
    <w:rsid w:val="00962B87"/>
    <w:rsid w:val="00971B3F"/>
    <w:rsid w:val="0097454A"/>
    <w:rsid w:val="00976A59"/>
    <w:rsid w:val="009833EC"/>
    <w:rsid w:val="00984DB0"/>
    <w:rsid w:val="00990128"/>
    <w:rsid w:val="0099340B"/>
    <w:rsid w:val="00994D03"/>
    <w:rsid w:val="009A1D62"/>
    <w:rsid w:val="009A392B"/>
    <w:rsid w:val="009A4487"/>
    <w:rsid w:val="009B19B3"/>
    <w:rsid w:val="009B6257"/>
    <w:rsid w:val="009C34C8"/>
    <w:rsid w:val="009D0D63"/>
    <w:rsid w:val="009D3F6D"/>
    <w:rsid w:val="009E19F6"/>
    <w:rsid w:val="009E583D"/>
    <w:rsid w:val="009E7660"/>
    <w:rsid w:val="009F10C8"/>
    <w:rsid w:val="009F250E"/>
    <w:rsid w:val="009F3BF3"/>
    <w:rsid w:val="009F5E93"/>
    <w:rsid w:val="00A02F3F"/>
    <w:rsid w:val="00A05828"/>
    <w:rsid w:val="00A05E5D"/>
    <w:rsid w:val="00A07B49"/>
    <w:rsid w:val="00A113F2"/>
    <w:rsid w:val="00A15366"/>
    <w:rsid w:val="00A17AA4"/>
    <w:rsid w:val="00A50F87"/>
    <w:rsid w:val="00A626DA"/>
    <w:rsid w:val="00A6534C"/>
    <w:rsid w:val="00A66C1A"/>
    <w:rsid w:val="00A66FD3"/>
    <w:rsid w:val="00A7089D"/>
    <w:rsid w:val="00A812B5"/>
    <w:rsid w:val="00A84A92"/>
    <w:rsid w:val="00A91E7C"/>
    <w:rsid w:val="00A921F5"/>
    <w:rsid w:val="00A92DA7"/>
    <w:rsid w:val="00A93AA9"/>
    <w:rsid w:val="00AA0C7C"/>
    <w:rsid w:val="00AA1752"/>
    <w:rsid w:val="00AA4AEE"/>
    <w:rsid w:val="00AA4D62"/>
    <w:rsid w:val="00AB3D50"/>
    <w:rsid w:val="00AB41B3"/>
    <w:rsid w:val="00AB4844"/>
    <w:rsid w:val="00AB713D"/>
    <w:rsid w:val="00AB7848"/>
    <w:rsid w:val="00AB798E"/>
    <w:rsid w:val="00AC221A"/>
    <w:rsid w:val="00AC3603"/>
    <w:rsid w:val="00AC76BE"/>
    <w:rsid w:val="00AE0A38"/>
    <w:rsid w:val="00AE553C"/>
    <w:rsid w:val="00AE5A32"/>
    <w:rsid w:val="00AE5A8A"/>
    <w:rsid w:val="00AE6C74"/>
    <w:rsid w:val="00AE6F58"/>
    <w:rsid w:val="00AF012E"/>
    <w:rsid w:val="00AF0A62"/>
    <w:rsid w:val="00AF3BC2"/>
    <w:rsid w:val="00B01C69"/>
    <w:rsid w:val="00B07711"/>
    <w:rsid w:val="00B10547"/>
    <w:rsid w:val="00B134F7"/>
    <w:rsid w:val="00B1790D"/>
    <w:rsid w:val="00B2156B"/>
    <w:rsid w:val="00B2647B"/>
    <w:rsid w:val="00B32878"/>
    <w:rsid w:val="00B363FB"/>
    <w:rsid w:val="00B368BF"/>
    <w:rsid w:val="00B37AEC"/>
    <w:rsid w:val="00B50998"/>
    <w:rsid w:val="00B52818"/>
    <w:rsid w:val="00B55945"/>
    <w:rsid w:val="00B60467"/>
    <w:rsid w:val="00B60A55"/>
    <w:rsid w:val="00B64F29"/>
    <w:rsid w:val="00B7061E"/>
    <w:rsid w:val="00B70B8C"/>
    <w:rsid w:val="00B746C4"/>
    <w:rsid w:val="00B74FA4"/>
    <w:rsid w:val="00B77771"/>
    <w:rsid w:val="00B82D08"/>
    <w:rsid w:val="00B839B5"/>
    <w:rsid w:val="00B84BAD"/>
    <w:rsid w:val="00B93836"/>
    <w:rsid w:val="00B93CF7"/>
    <w:rsid w:val="00B94603"/>
    <w:rsid w:val="00B9724E"/>
    <w:rsid w:val="00BA501D"/>
    <w:rsid w:val="00BA6175"/>
    <w:rsid w:val="00BA6D29"/>
    <w:rsid w:val="00BC4AED"/>
    <w:rsid w:val="00BC6E19"/>
    <w:rsid w:val="00BD6AA0"/>
    <w:rsid w:val="00BE1945"/>
    <w:rsid w:val="00BE5238"/>
    <w:rsid w:val="00BE5BF8"/>
    <w:rsid w:val="00BE5C12"/>
    <w:rsid w:val="00BF0ABF"/>
    <w:rsid w:val="00BF7F7B"/>
    <w:rsid w:val="00C01DC1"/>
    <w:rsid w:val="00C03618"/>
    <w:rsid w:val="00C046E6"/>
    <w:rsid w:val="00C052D1"/>
    <w:rsid w:val="00C06E6A"/>
    <w:rsid w:val="00C1253D"/>
    <w:rsid w:val="00C22387"/>
    <w:rsid w:val="00C31441"/>
    <w:rsid w:val="00C32A1B"/>
    <w:rsid w:val="00C45F5D"/>
    <w:rsid w:val="00C47569"/>
    <w:rsid w:val="00C477A0"/>
    <w:rsid w:val="00C47C43"/>
    <w:rsid w:val="00C55079"/>
    <w:rsid w:val="00C609CC"/>
    <w:rsid w:val="00C63609"/>
    <w:rsid w:val="00C63CD9"/>
    <w:rsid w:val="00C63F9F"/>
    <w:rsid w:val="00C66DAB"/>
    <w:rsid w:val="00C67B65"/>
    <w:rsid w:val="00C74F75"/>
    <w:rsid w:val="00C76551"/>
    <w:rsid w:val="00C76558"/>
    <w:rsid w:val="00C80B2C"/>
    <w:rsid w:val="00C80CAB"/>
    <w:rsid w:val="00C8182F"/>
    <w:rsid w:val="00C84411"/>
    <w:rsid w:val="00C85253"/>
    <w:rsid w:val="00C8739E"/>
    <w:rsid w:val="00CA0EEA"/>
    <w:rsid w:val="00CA4328"/>
    <w:rsid w:val="00CA5666"/>
    <w:rsid w:val="00CA5A80"/>
    <w:rsid w:val="00CA5BD3"/>
    <w:rsid w:val="00CB0F0F"/>
    <w:rsid w:val="00CB2251"/>
    <w:rsid w:val="00CB2C2A"/>
    <w:rsid w:val="00CB3E18"/>
    <w:rsid w:val="00CC1C15"/>
    <w:rsid w:val="00CC1D8B"/>
    <w:rsid w:val="00CC382B"/>
    <w:rsid w:val="00CD54CA"/>
    <w:rsid w:val="00CE0CDF"/>
    <w:rsid w:val="00CF050A"/>
    <w:rsid w:val="00CF2A2E"/>
    <w:rsid w:val="00CF43B5"/>
    <w:rsid w:val="00D0182E"/>
    <w:rsid w:val="00D05532"/>
    <w:rsid w:val="00D0729B"/>
    <w:rsid w:val="00D123DD"/>
    <w:rsid w:val="00D14A3A"/>
    <w:rsid w:val="00D15EE8"/>
    <w:rsid w:val="00D16F53"/>
    <w:rsid w:val="00D2109D"/>
    <w:rsid w:val="00D22CD1"/>
    <w:rsid w:val="00D25B8F"/>
    <w:rsid w:val="00D262E8"/>
    <w:rsid w:val="00D3070F"/>
    <w:rsid w:val="00D34BAD"/>
    <w:rsid w:val="00D409AF"/>
    <w:rsid w:val="00D41D0E"/>
    <w:rsid w:val="00D42DEF"/>
    <w:rsid w:val="00D51E44"/>
    <w:rsid w:val="00D533E2"/>
    <w:rsid w:val="00D53E56"/>
    <w:rsid w:val="00D54A9E"/>
    <w:rsid w:val="00D56128"/>
    <w:rsid w:val="00D57E47"/>
    <w:rsid w:val="00D63957"/>
    <w:rsid w:val="00D641C9"/>
    <w:rsid w:val="00D673C2"/>
    <w:rsid w:val="00D72996"/>
    <w:rsid w:val="00D73C92"/>
    <w:rsid w:val="00D775FE"/>
    <w:rsid w:val="00D8038A"/>
    <w:rsid w:val="00D834DA"/>
    <w:rsid w:val="00D93D8E"/>
    <w:rsid w:val="00D946AA"/>
    <w:rsid w:val="00D96CAB"/>
    <w:rsid w:val="00DA478B"/>
    <w:rsid w:val="00DA629E"/>
    <w:rsid w:val="00DA67FC"/>
    <w:rsid w:val="00DB4B3F"/>
    <w:rsid w:val="00DC2077"/>
    <w:rsid w:val="00DC654F"/>
    <w:rsid w:val="00DD0AC4"/>
    <w:rsid w:val="00DD0D5E"/>
    <w:rsid w:val="00DE6382"/>
    <w:rsid w:val="00DF0D25"/>
    <w:rsid w:val="00DF30C5"/>
    <w:rsid w:val="00DF3CB0"/>
    <w:rsid w:val="00DF50C5"/>
    <w:rsid w:val="00DF7D2B"/>
    <w:rsid w:val="00E026A9"/>
    <w:rsid w:val="00E03A01"/>
    <w:rsid w:val="00E052F6"/>
    <w:rsid w:val="00E11E61"/>
    <w:rsid w:val="00E143C4"/>
    <w:rsid w:val="00E1741F"/>
    <w:rsid w:val="00E256F9"/>
    <w:rsid w:val="00E2610E"/>
    <w:rsid w:val="00E30863"/>
    <w:rsid w:val="00E34BC4"/>
    <w:rsid w:val="00E37D91"/>
    <w:rsid w:val="00E40654"/>
    <w:rsid w:val="00E4173B"/>
    <w:rsid w:val="00E454B5"/>
    <w:rsid w:val="00E608A6"/>
    <w:rsid w:val="00E623F0"/>
    <w:rsid w:val="00E62731"/>
    <w:rsid w:val="00E62CA0"/>
    <w:rsid w:val="00E7668B"/>
    <w:rsid w:val="00E775EE"/>
    <w:rsid w:val="00E9264E"/>
    <w:rsid w:val="00E92987"/>
    <w:rsid w:val="00EA05F8"/>
    <w:rsid w:val="00EA3905"/>
    <w:rsid w:val="00EB0439"/>
    <w:rsid w:val="00EB0FDF"/>
    <w:rsid w:val="00EB25E9"/>
    <w:rsid w:val="00EB2C1E"/>
    <w:rsid w:val="00EB2CAA"/>
    <w:rsid w:val="00EB2EE3"/>
    <w:rsid w:val="00EC1617"/>
    <w:rsid w:val="00EC31A9"/>
    <w:rsid w:val="00EC42F6"/>
    <w:rsid w:val="00ED1593"/>
    <w:rsid w:val="00ED381C"/>
    <w:rsid w:val="00ED4388"/>
    <w:rsid w:val="00EE01F4"/>
    <w:rsid w:val="00EE1AC1"/>
    <w:rsid w:val="00EE2B5A"/>
    <w:rsid w:val="00EF1FE2"/>
    <w:rsid w:val="00F0076E"/>
    <w:rsid w:val="00F041BD"/>
    <w:rsid w:val="00F055DE"/>
    <w:rsid w:val="00F12BC1"/>
    <w:rsid w:val="00F16B9F"/>
    <w:rsid w:val="00F314C1"/>
    <w:rsid w:val="00F35682"/>
    <w:rsid w:val="00F35F0F"/>
    <w:rsid w:val="00F44831"/>
    <w:rsid w:val="00F47663"/>
    <w:rsid w:val="00F524F5"/>
    <w:rsid w:val="00F5315A"/>
    <w:rsid w:val="00F54664"/>
    <w:rsid w:val="00F64C54"/>
    <w:rsid w:val="00F6689D"/>
    <w:rsid w:val="00F74D10"/>
    <w:rsid w:val="00F769FB"/>
    <w:rsid w:val="00F76A09"/>
    <w:rsid w:val="00F808EF"/>
    <w:rsid w:val="00F80DFF"/>
    <w:rsid w:val="00F85440"/>
    <w:rsid w:val="00F90C22"/>
    <w:rsid w:val="00F94790"/>
    <w:rsid w:val="00F97D1A"/>
    <w:rsid w:val="00FA05F7"/>
    <w:rsid w:val="00FA0763"/>
    <w:rsid w:val="00FA0CA2"/>
    <w:rsid w:val="00FA255B"/>
    <w:rsid w:val="00FB0804"/>
    <w:rsid w:val="00FB0B9C"/>
    <w:rsid w:val="00FB2156"/>
    <w:rsid w:val="00FB283C"/>
    <w:rsid w:val="00FB30C2"/>
    <w:rsid w:val="00FB4BF2"/>
    <w:rsid w:val="00FC0DC4"/>
    <w:rsid w:val="00FC102A"/>
    <w:rsid w:val="00FC3869"/>
    <w:rsid w:val="00FC5247"/>
    <w:rsid w:val="00FC7873"/>
    <w:rsid w:val="00FC79A2"/>
    <w:rsid w:val="00FD159D"/>
    <w:rsid w:val="00FD30C3"/>
    <w:rsid w:val="00FD3F68"/>
    <w:rsid w:val="00FD49B4"/>
    <w:rsid w:val="00FD64E6"/>
    <w:rsid w:val="00FD76C5"/>
    <w:rsid w:val="00FD7BB1"/>
    <w:rsid w:val="00FE0319"/>
    <w:rsid w:val="00FE0CFF"/>
    <w:rsid w:val="00FE36CD"/>
    <w:rsid w:val="00FE60B2"/>
    <w:rsid w:val="00FF0C84"/>
    <w:rsid w:val="00FF1EC6"/>
    <w:rsid w:val="00FF5C7A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185A829"/>
  <w15:chartTrackingRefBased/>
  <w15:docId w15:val="{453E94AB-6548-440D-8282-119BDE1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2326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0">
    <w:name w:val="heading 1"/>
    <w:basedOn w:val="a"/>
    <w:link w:val="12"/>
    <w:qFormat/>
    <w:rsid w:val="002F3A2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0"/>
    <w:locked/>
    <w:rsid w:val="002F3A2C"/>
    <w:rPr>
      <w:rFonts w:ascii="Times New Roman" w:hAnsi="Times New Roman"/>
      <w:b/>
      <w:kern w:val="36"/>
      <w:sz w:val="48"/>
      <w:lang w:val="ru-RU" w:eastAsia="ru-RU"/>
    </w:rPr>
  </w:style>
  <w:style w:type="table" w:customStyle="1" w:styleId="TableNormal1">
    <w:name w:val="Table Normal1"/>
    <w:semiHidden/>
    <w:rsid w:val="000232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rsid w:val="00023261"/>
    <w:rPr>
      <w:sz w:val="20"/>
      <w:szCs w:val="20"/>
    </w:rPr>
  </w:style>
  <w:style w:type="character" w:customStyle="1" w:styleId="a4">
    <w:name w:val="Основний текст Знак"/>
    <w:link w:val="a3"/>
    <w:locked/>
    <w:rsid w:val="003D022C"/>
    <w:rPr>
      <w:rFonts w:ascii="Times New Roman" w:hAnsi="Times New Roman"/>
      <w:lang w:val="uk-UA" w:eastAsia="en-US"/>
    </w:rPr>
  </w:style>
  <w:style w:type="paragraph" w:customStyle="1" w:styleId="Heading11">
    <w:name w:val="Heading 11"/>
    <w:basedOn w:val="a"/>
    <w:rsid w:val="00023261"/>
    <w:pPr>
      <w:spacing w:before="161"/>
      <w:outlineLvl w:val="1"/>
    </w:pPr>
    <w:rPr>
      <w:b/>
      <w:bCs/>
      <w:sz w:val="28"/>
      <w:szCs w:val="28"/>
    </w:rPr>
  </w:style>
  <w:style w:type="paragraph" w:customStyle="1" w:styleId="13">
    <w:name w:val="Абзац списку1"/>
    <w:basedOn w:val="a"/>
    <w:rsid w:val="00023261"/>
    <w:pPr>
      <w:ind w:left="853" w:hanging="361"/>
    </w:pPr>
  </w:style>
  <w:style w:type="paragraph" w:customStyle="1" w:styleId="TableParagraph">
    <w:name w:val="Table Paragraph"/>
    <w:basedOn w:val="a"/>
    <w:rsid w:val="00023261"/>
  </w:style>
  <w:style w:type="paragraph" w:styleId="a5">
    <w:name w:val="Balloon Text"/>
    <w:basedOn w:val="a"/>
    <w:link w:val="a6"/>
    <w:semiHidden/>
    <w:rsid w:val="006967C1"/>
    <w:rPr>
      <w:rFonts w:ascii="Tahoma" w:hAnsi="Tahoma"/>
      <w:sz w:val="16"/>
      <w:szCs w:val="16"/>
      <w:lang w:eastAsia="ru-RU"/>
    </w:rPr>
  </w:style>
  <w:style w:type="character" w:customStyle="1" w:styleId="a6">
    <w:name w:val="Текст у виносці Знак"/>
    <w:link w:val="a5"/>
    <w:semiHidden/>
    <w:locked/>
    <w:rsid w:val="006967C1"/>
    <w:rPr>
      <w:rFonts w:ascii="Tahoma" w:hAnsi="Tahoma"/>
      <w:sz w:val="16"/>
      <w:lang w:val="uk-UA" w:eastAsia="x-none"/>
    </w:rPr>
  </w:style>
  <w:style w:type="paragraph" w:styleId="a7">
    <w:name w:val="header"/>
    <w:basedOn w:val="a"/>
    <w:link w:val="a8"/>
    <w:rsid w:val="00E608A6"/>
    <w:pPr>
      <w:widowControl/>
      <w:tabs>
        <w:tab w:val="center" w:pos="4819"/>
        <w:tab w:val="right" w:pos="9639"/>
      </w:tabs>
      <w:autoSpaceDE/>
      <w:autoSpaceDN/>
      <w:jc w:val="both"/>
    </w:pPr>
    <w:rPr>
      <w:rFonts w:ascii="Calibri" w:hAnsi="Calibri"/>
      <w:sz w:val="20"/>
      <w:szCs w:val="20"/>
      <w:lang w:val="ru-RU" w:eastAsia="ru-RU"/>
    </w:rPr>
  </w:style>
  <w:style w:type="character" w:customStyle="1" w:styleId="a8">
    <w:name w:val="Верхній колонтитул Знак"/>
    <w:link w:val="a7"/>
    <w:locked/>
    <w:rsid w:val="00E608A6"/>
    <w:rPr>
      <w:rFonts w:ascii="Calibri" w:hAnsi="Calibri"/>
      <w:sz w:val="20"/>
    </w:rPr>
  </w:style>
  <w:style w:type="paragraph" w:customStyle="1" w:styleId="text1">
    <w:name w:val="text1"/>
    <w:basedOn w:val="a"/>
    <w:rsid w:val="00E608A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Hyperlink"/>
    <w:semiHidden/>
    <w:rsid w:val="00CF050A"/>
    <w:rPr>
      <w:color w:val="0000FF"/>
      <w:u w:val="single"/>
    </w:rPr>
  </w:style>
  <w:style w:type="paragraph" w:customStyle="1" w:styleId="aa">
    <w:name w:val="Обычный с отступом"/>
    <w:basedOn w:val="a"/>
    <w:autoRedefine/>
    <w:rsid w:val="008059B6"/>
    <w:pPr>
      <w:widowControl/>
      <w:autoSpaceDE/>
      <w:autoSpaceDN/>
      <w:spacing w:before="120"/>
      <w:ind w:firstLine="720"/>
      <w:jc w:val="both"/>
    </w:pPr>
    <w:rPr>
      <w:rFonts w:eastAsia="Calibri"/>
      <w:i/>
      <w:sz w:val="28"/>
      <w:szCs w:val="28"/>
      <w:lang w:eastAsia="ru-RU"/>
    </w:rPr>
  </w:style>
  <w:style w:type="character" w:customStyle="1" w:styleId="2">
    <w:name w:val="Основной текст (2)"/>
    <w:rsid w:val="00D42DEF"/>
    <w:rPr>
      <w:rFonts w:ascii="Times New Roman" w:hAnsi="Times New Roman"/>
      <w:color w:val="000000"/>
      <w:spacing w:val="0"/>
      <w:w w:val="100"/>
      <w:position w:val="0"/>
      <w:sz w:val="26"/>
      <w:u w:val="none"/>
      <w:lang w:val="uk-UA" w:eastAsia="uk-UA"/>
    </w:rPr>
  </w:style>
  <w:style w:type="paragraph" w:styleId="ab">
    <w:name w:val="footer"/>
    <w:basedOn w:val="a"/>
    <w:link w:val="ac"/>
    <w:rsid w:val="00D42DEF"/>
    <w:pPr>
      <w:widowControl/>
      <w:tabs>
        <w:tab w:val="center" w:pos="4819"/>
        <w:tab w:val="right" w:pos="9639"/>
      </w:tabs>
      <w:autoSpaceDE/>
      <w:autoSpaceDN/>
    </w:pPr>
    <w:rPr>
      <w:rFonts w:ascii="Calibri" w:hAnsi="Calibri"/>
      <w:sz w:val="20"/>
      <w:szCs w:val="20"/>
      <w:lang w:val="ru-RU" w:eastAsia="ru-RU"/>
    </w:rPr>
  </w:style>
  <w:style w:type="character" w:customStyle="1" w:styleId="ac">
    <w:name w:val="Нижній колонтитул Знак"/>
    <w:link w:val="ab"/>
    <w:locked/>
    <w:rsid w:val="00D42DEF"/>
    <w:rPr>
      <w:lang w:val="x-none" w:eastAsia="x-none"/>
    </w:rPr>
  </w:style>
  <w:style w:type="character" w:customStyle="1" w:styleId="2Exact">
    <w:name w:val="Основной текст (2) Exact"/>
    <w:rsid w:val="00025522"/>
    <w:rPr>
      <w:rFonts w:ascii="Times New Roman" w:hAnsi="Times New Roman"/>
      <w:color w:val="000000"/>
      <w:spacing w:val="0"/>
      <w:w w:val="100"/>
      <w:position w:val="0"/>
      <w:sz w:val="26"/>
      <w:u w:val="none"/>
      <w:lang w:val="uk-UA" w:eastAsia="uk-UA"/>
    </w:rPr>
  </w:style>
  <w:style w:type="paragraph" w:customStyle="1" w:styleId="Default">
    <w:name w:val="Default"/>
    <w:rsid w:val="00AB798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customStyle="1" w:styleId="2Candara">
    <w:name w:val="Основной текст (2) + Candara"/>
    <w:aliases w:val="10,5 pt,Интервал 1 pt"/>
    <w:rsid w:val="00574F3E"/>
    <w:rPr>
      <w:rFonts w:ascii="Candara" w:eastAsia="Times New Roman" w:hAnsi="Candara"/>
      <w:color w:val="000000"/>
      <w:spacing w:val="20"/>
      <w:w w:val="100"/>
      <w:position w:val="0"/>
      <w:sz w:val="21"/>
      <w:u w:val="none"/>
      <w:lang w:val="uk-UA" w:eastAsia="uk-UA"/>
    </w:rPr>
  </w:style>
  <w:style w:type="paragraph" w:styleId="ad">
    <w:name w:val="Normal (Web)"/>
    <w:basedOn w:val="a"/>
    <w:uiPriority w:val="99"/>
    <w:rsid w:val="004C362C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uk-UA"/>
    </w:rPr>
  </w:style>
  <w:style w:type="table" w:styleId="ae">
    <w:name w:val="Table Grid"/>
    <w:basedOn w:val="a1"/>
    <w:locked/>
    <w:rsid w:val="00165AA6"/>
    <w:rPr>
      <w:rFonts w:eastAsia="Times New Roman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ocked/>
    <w:rsid w:val="00DF30C5"/>
    <w:rPr>
      <w:rFonts w:ascii="Calibri Light" w:hAnsi="Calibri Light"/>
      <w:b/>
      <w:kern w:val="32"/>
      <w:sz w:val="32"/>
      <w:lang w:val="uk-UA" w:eastAsia="en-US"/>
    </w:rPr>
  </w:style>
  <w:style w:type="character" w:customStyle="1" w:styleId="af">
    <w:name w:val="Основной текст_"/>
    <w:link w:val="20"/>
    <w:locked/>
    <w:rsid w:val="00AA1752"/>
    <w:rPr>
      <w:sz w:val="26"/>
      <w:shd w:val="clear" w:color="auto" w:fill="FFFFFF"/>
    </w:rPr>
  </w:style>
  <w:style w:type="paragraph" w:customStyle="1" w:styleId="20">
    <w:name w:val="Основной текст2"/>
    <w:basedOn w:val="a"/>
    <w:link w:val="af"/>
    <w:rsid w:val="00AA1752"/>
    <w:pPr>
      <w:shd w:val="clear" w:color="auto" w:fill="FFFFFF"/>
      <w:autoSpaceDE/>
      <w:autoSpaceDN/>
      <w:spacing w:before="1860" w:after="1020" w:line="240" w:lineRule="atLeast"/>
      <w:ind w:hanging="1300"/>
      <w:jc w:val="right"/>
    </w:pPr>
    <w:rPr>
      <w:rFonts w:ascii="Calibri" w:hAnsi="Calibri"/>
      <w:sz w:val="26"/>
      <w:szCs w:val="20"/>
      <w:lang w:val="ru-RU" w:eastAsia="ru-RU"/>
    </w:rPr>
  </w:style>
  <w:style w:type="character" w:customStyle="1" w:styleId="7">
    <w:name w:val="Основной текст (7)_"/>
    <w:link w:val="70"/>
    <w:locked/>
    <w:rsid w:val="00AA1752"/>
    <w:rPr>
      <w:rFonts w:ascii="Sylfaen" w:hAnsi="Sylfaen"/>
      <w:spacing w:val="-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A1752"/>
    <w:pPr>
      <w:shd w:val="clear" w:color="auto" w:fill="FFFFFF"/>
      <w:autoSpaceDE/>
      <w:autoSpaceDN/>
      <w:spacing w:after="180" w:line="240" w:lineRule="atLeast"/>
    </w:pPr>
    <w:rPr>
      <w:rFonts w:ascii="Sylfaen" w:eastAsia="Calibri" w:hAnsi="Sylfaen"/>
      <w:spacing w:val="-19"/>
      <w:sz w:val="20"/>
      <w:szCs w:val="20"/>
      <w:lang w:val="ru-RU" w:eastAsia="ru-RU"/>
    </w:rPr>
  </w:style>
  <w:style w:type="character" w:customStyle="1" w:styleId="14">
    <w:name w:val="Незакрита згадка1"/>
    <w:semiHidden/>
    <w:rsid w:val="00D05532"/>
    <w:rPr>
      <w:rFonts w:cs="Times New Roman"/>
      <w:color w:val="605E5C"/>
      <w:shd w:val="clear" w:color="auto" w:fill="E1DFDD"/>
    </w:rPr>
  </w:style>
  <w:style w:type="paragraph" w:customStyle="1" w:styleId="22">
    <w:name w:val="Абзац списку2"/>
    <w:basedOn w:val="a"/>
    <w:rsid w:val="00114606"/>
    <w:pPr>
      <w:ind w:left="720"/>
    </w:pPr>
  </w:style>
  <w:style w:type="character" w:styleId="af0">
    <w:name w:val="FollowedHyperlink"/>
    <w:rsid w:val="00114606"/>
    <w:rPr>
      <w:rFonts w:cs="Times New Roman"/>
      <w:color w:val="954F72"/>
      <w:u w:val="single"/>
    </w:rPr>
  </w:style>
  <w:style w:type="numbering" w:customStyle="1" w:styleId="1">
    <w:name w:val="Поточний список1"/>
    <w:rsid w:val="005E2E57"/>
    <w:pPr>
      <w:numPr>
        <w:numId w:val="20"/>
      </w:numPr>
    </w:pPr>
  </w:style>
  <w:style w:type="numbering" w:customStyle="1" w:styleId="15">
    <w:name w:val="Нет списка1"/>
    <w:next w:val="a2"/>
    <w:semiHidden/>
    <w:rsid w:val="0087429B"/>
  </w:style>
  <w:style w:type="character" w:customStyle="1" w:styleId="4">
    <w:name w:val="Знак Знак4"/>
    <w:locked/>
    <w:rsid w:val="0087429B"/>
    <w:rPr>
      <w:rFonts w:ascii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customStyle="1" w:styleId="TableNormal11">
    <w:name w:val="Table Normal11"/>
    <w:semiHidden/>
    <w:rsid w:val="0087429B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">
    <w:name w:val="Знак Знак3"/>
    <w:semiHidden/>
    <w:locked/>
    <w:rsid w:val="0087429B"/>
    <w:rPr>
      <w:rFonts w:ascii="Times New Roman" w:hAnsi="Times New Roman" w:cs="Times New Roman"/>
      <w:lang w:val="uk-UA" w:eastAsia="en-US"/>
    </w:rPr>
  </w:style>
  <w:style w:type="character" w:customStyle="1" w:styleId="23">
    <w:name w:val="Знак Знак2"/>
    <w:semiHidden/>
    <w:locked/>
    <w:rsid w:val="0087429B"/>
    <w:rPr>
      <w:rFonts w:ascii="Tahoma" w:hAnsi="Tahoma" w:cs="Tahoma"/>
      <w:sz w:val="16"/>
      <w:szCs w:val="16"/>
      <w:lang w:val="uk-UA" w:eastAsia="x-none"/>
    </w:rPr>
  </w:style>
  <w:style w:type="character" w:customStyle="1" w:styleId="16">
    <w:name w:val="Знак Знак1"/>
    <w:locked/>
    <w:rsid w:val="0087429B"/>
    <w:rPr>
      <w:rFonts w:ascii="Calibri" w:hAnsi="Calibri" w:cs="Times New Roman"/>
      <w:sz w:val="20"/>
      <w:szCs w:val="20"/>
    </w:rPr>
  </w:style>
  <w:style w:type="character" w:customStyle="1" w:styleId="af1">
    <w:name w:val="Знак Знак"/>
    <w:rsid w:val="0087429B"/>
    <w:rPr>
      <w:lang w:val="x-none" w:eastAsia="x-none"/>
    </w:rPr>
  </w:style>
  <w:style w:type="character" w:customStyle="1" w:styleId="2Candara105pt1pt">
    <w:name w:val="Основной текст (2) + Candara;10;5 pt;Интервал 1 pt"/>
    <w:rsid w:val="0087429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uk-UA" w:eastAsia="uk-UA" w:bidi="uk-UA"/>
    </w:rPr>
  </w:style>
  <w:style w:type="table" w:customStyle="1" w:styleId="17">
    <w:name w:val="Сетка таблицы1"/>
    <w:basedOn w:val="a1"/>
    <w:next w:val="ae"/>
    <w:locked/>
    <w:rsid w:val="00874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qFormat/>
    <w:locked/>
    <w:rsid w:val="0087429B"/>
    <w:rPr>
      <w:b/>
    </w:rPr>
  </w:style>
  <w:style w:type="paragraph" w:customStyle="1" w:styleId="Normal6px">
    <w:name w:val="Normal 6 px"/>
    <w:rsid w:val="0087429B"/>
    <w:pPr>
      <w:spacing w:after="160" w:line="259" w:lineRule="auto"/>
    </w:pPr>
    <w:rPr>
      <w:rFonts w:ascii="Times New Roman" w:hAnsi="Times New Roman"/>
      <w:color w:val="000000"/>
      <w:sz w:val="18"/>
      <w:szCs w:val="22"/>
    </w:rPr>
  </w:style>
  <w:style w:type="numbering" w:customStyle="1" w:styleId="24">
    <w:name w:val="Нет списка2"/>
    <w:next w:val="a2"/>
    <w:semiHidden/>
    <w:rsid w:val="0087429B"/>
  </w:style>
  <w:style w:type="table" w:customStyle="1" w:styleId="TableNormal12">
    <w:name w:val="Table Normal12"/>
    <w:semiHidden/>
    <w:rsid w:val="0087429B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e"/>
    <w:locked/>
    <w:rsid w:val="00874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AE6F58"/>
    <w:pPr>
      <w:ind w:left="720"/>
      <w:contextualSpacing/>
    </w:pPr>
  </w:style>
  <w:style w:type="character" w:customStyle="1" w:styleId="120">
    <w:name w:val="Основной текст (12)_"/>
    <w:link w:val="121"/>
    <w:locked/>
    <w:rsid w:val="005926BD"/>
    <w:rPr>
      <w:rFonts w:eastAsia="Times New Roman"/>
      <w:spacing w:val="5"/>
      <w:sz w:val="25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5926BD"/>
    <w:pPr>
      <w:shd w:val="clear" w:color="auto" w:fill="FFFFFF"/>
      <w:autoSpaceDE/>
      <w:autoSpaceDN/>
      <w:spacing w:after="360" w:line="240" w:lineRule="atLeast"/>
      <w:ind w:hanging="1060"/>
    </w:pPr>
    <w:rPr>
      <w:rFonts w:ascii="Calibri" w:hAnsi="Calibri"/>
      <w:spacing w:val="5"/>
      <w:sz w:val="25"/>
      <w:szCs w:val="20"/>
      <w:lang w:eastAsia="uk-UA"/>
    </w:rPr>
  </w:style>
  <w:style w:type="character" w:styleId="af4">
    <w:name w:val="annotation reference"/>
    <w:basedOn w:val="a0"/>
    <w:rsid w:val="00A66C1A"/>
    <w:rPr>
      <w:sz w:val="16"/>
      <w:szCs w:val="16"/>
    </w:rPr>
  </w:style>
  <w:style w:type="paragraph" w:styleId="af5">
    <w:name w:val="annotation text"/>
    <w:basedOn w:val="a"/>
    <w:link w:val="af6"/>
    <w:rsid w:val="00A66C1A"/>
    <w:rPr>
      <w:sz w:val="20"/>
      <w:szCs w:val="20"/>
    </w:rPr>
  </w:style>
  <w:style w:type="character" w:customStyle="1" w:styleId="af6">
    <w:name w:val="Текст примітки Знак"/>
    <w:basedOn w:val="a0"/>
    <w:link w:val="af5"/>
    <w:rsid w:val="00A66C1A"/>
    <w:rPr>
      <w:rFonts w:ascii="Times New Roman" w:eastAsia="Times New Roman" w:hAnsi="Times New Roman"/>
      <w:lang w:eastAsia="en-US"/>
    </w:rPr>
  </w:style>
  <w:style w:type="paragraph" w:styleId="af7">
    <w:name w:val="annotation subject"/>
    <w:basedOn w:val="af5"/>
    <w:next w:val="af5"/>
    <w:link w:val="af8"/>
    <w:rsid w:val="00A66C1A"/>
    <w:rPr>
      <w:b/>
      <w:bCs/>
    </w:rPr>
  </w:style>
  <w:style w:type="character" w:customStyle="1" w:styleId="af8">
    <w:name w:val="Тема примітки Знак"/>
    <w:basedOn w:val="af6"/>
    <w:link w:val="af7"/>
    <w:rsid w:val="00A66C1A"/>
    <w:rPr>
      <w:rFonts w:ascii="Times New Roman" w:eastAsia="Times New Roman" w:hAnsi="Times New Roman"/>
      <w:b/>
      <w:bCs/>
      <w:lang w:eastAsia="en-US"/>
    </w:rPr>
  </w:style>
  <w:style w:type="character" w:customStyle="1" w:styleId="26">
    <w:name w:val="Незакрита згадка2"/>
    <w:basedOn w:val="a0"/>
    <w:uiPriority w:val="99"/>
    <w:semiHidden/>
    <w:unhideWhenUsed/>
    <w:rsid w:val="00E40654"/>
    <w:rPr>
      <w:color w:val="605E5C"/>
      <w:shd w:val="clear" w:color="auto" w:fill="E1DFDD"/>
    </w:rPr>
  </w:style>
  <w:style w:type="paragraph" w:customStyle="1" w:styleId="11">
    <w:name w:val="Заголовок 11"/>
    <w:basedOn w:val="a"/>
    <w:next w:val="a"/>
    <w:rsid w:val="00383260"/>
    <w:pPr>
      <w:keepNext/>
      <w:widowControl/>
      <w:numPr>
        <w:numId w:val="31"/>
      </w:numPr>
      <w:overflowPunct w:val="0"/>
      <w:autoSpaceDN/>
      <w:spacing w:before="240" w:after="240"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b/>
      <w:bCs/>
      <w:kern w:val="2"/>
      <w:position w:val="-1"/>
      <w:sz w:val="28"/>
      <w:szCs w:val="36"/>
      <w:lang w:eastAsia="zh-CN"/>
    </w:rPr>
  </w:style>
  <w:style w:type="paragraph" w:customStyle="1" w:styleId="21">
    <w:name w:val="Заголовок 21"/>
    <w:basedOn w:val="a"/>
    <w:next w:val="a"/>
    <w:rsid w:val="00383260"/>
    <w:pPr>
      <w:keepNext/>
      <w:widowControl/>
      <w:numPr>
        <w:ilvl w:val="1"/>
        <w:numId w:val="31"/>
      </w:numPr>
      <w:overflowPunct w:val="0"/>
      <w:autoSpaceDN/>
      <w:spacing w:after="240" w:line="1" w:lineRule="atLeast"/>
      <w:ind w:leftChars="-1" w:left="-1" w:hangingChars="1" w:hanging="1"/>
      <w:jc w:val="center"/>
      <w:textDirection w:val="btLr"/>
      <w:textAlignment w:val="baseline"/>
      <w:outlineLvl w:val="1"/>
    </w:pPr>
    <w:rPr>
      <w:b/>
      <w:bCs/>
      <w:iCs/>
      <w:position w:val="-1"/>
      <w:sz w:val="28"/>
      <w:szCs w:val="28"/>
      <w:lang w:eastAsia="zh-CN"/>
    </w:rPr>
  </w:style>
  <w:style w:type="paragraph" w:customStyle="1" w:styleId="31">
    <w:name w:val="Заголовок 31"/>
    <w:basedOn w:val="a"/>
    <w:next w:val="a"/>
    <w:rsid w:val="00383260"/>
    <w:pPr>
      <w:keepNext/>
      <w:widowControl/>
      <w:numPr>
        <w:ilvl w:val="2"/>
        <w:numId w:val="31"/>
      </w:numPr>
      <w:overflowPunct w:val="0"/>
      <w:autoSpaceDN/>
      <w:spacing w:before="240" w:after="60" w:line="1" w:lineRule="atLeast"/>
      <w:ind w:leftChars="-1" w:left="-1" w:hangingChars="1" w:hanging="1"/>
      <w:jc w:val="both"/>
      <w:textDirection w:val="btLr"/>
      <w:textAlignment w:val="baseline"/>
      <w:outlineLvl w:val="2"/>
    </w:pPr>
    <w:rPr>
      <w:rFonts w:ascii="Arial" w:hAnsi="Arial" w:cs="Arial"/>
      <w:b/>
      <w:bCs/>
      <w:position w:val="-1"/>
      <w:sz w:val="26"/>
      <w:szCs w:val="26"/>
      <w:lang w:eastAsia="zh-CN"/>
    </w:rPr>
  </w:style>
  <w:style w:type="paragraph" w:customStyle="1" w:styleId="61">
    <w:name w:val="Заголовок 61"/>
    <w:basedOn w:val="a"/>
    <w:next w:val="a"/>
    <w:rsid w:val="00383260"/>
    <w:pPr>
      <w:widowControl/>
      <w:numPr>
        <w:ilvl w:val="5"/>
        <w:numId w:val="31"/>
      </w:numPr>
      <w:overflowPunct w:val="0"/>
      <w:autoSpaceDN/>
      <w:spacing w:before="240" w:after="60" w:line="1" w:lineRule="atLeast"/>
      <w:ind w:leftChars="-1" w:left="-1" w:hangingChars="1" w:hanging="1"/>
      <w:jc w:val="both"/>
      <w:textDirection w:val="btLr"/>
      <w:textAlignment w:val="baseline"/>
      <w:outlineLvl w:val="5"/>
    </w:pPr>
    <w:rPr>
      <w:b/>
      <w:bCs/>
      <w:position w:val="-1"/>
      <w:lang w:eastAsia="zh-CN"/>
    </w:rPr>
  </w:style>
  <w:style w:type="paragraph" w:customStyle="1" w:styleId="81">
    <w:name w:val="Заголовок 81"/>
    <w:basedOn w:val="a"/>
    <w:next w:val="a"/>
    <w:rsid w:val="00383260"/>
    <w:pPr>
      <w:widowControl/>
      <w:numPr>
        <w:ilvl w:val="7"/>
        <w:numId w:val="31"/>
      </w:numPr>
      <w:overflowPunct w:val="0"/>
      <w:autoSpaceDN/>
      <w:spacing w:before="240" w:after="60" w:line="1" w:lineRule="atLeast"/>
      <w:ind w:leftChars="-1" w:left="-1" w:hangingChars="1" w:hanging="1"/>
      <w:jc w:val="both"/>
      <w:textDirection w:val="btLr"/>
      <w:textAlignment w:val="baseline"/>
      <w:outlineLvl w:val="7"/>
    </w:pPr>
    <w:rPr>
      <w:i/>
      <w:iCs/>
      <w:position w:val="-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66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tu.edu.ua/?p=uk/structure/faculties" TargetMode="External"/><Relationship Id="rId13" Type="http://schemas.openxmlformats.org/officeDocument/2006/relationships/hyperlink" Target="https://docs.tntu.edu.ua/base/document?id=347" TargetMode="External"/><Relationship Id="rId18" Type="http://schemas.openxmlformats.org/officeDocument/2006/relationships/hyperlink" Target="https://zakon.rada.gov.ua/laws/show/1341-2011-%D0%BF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n.gov.ua/storage/app/media/vishcha-osvita/zatverdzeni%20standarty/2020/10/23/274_Avtomobilnyy_transport_bakalavr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lartu.tntu.edu.ua/" TargetMode="External"/><Relationship Id="rId17" Type="http://schemas.openxmlformats.org/officeDocument/2006/relationships/hyperlink" Target="https://zakon.rada.gov.ua/laws/show/266-2015-%D0%B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556-18" TargetMode="External"/><Relationship Id="rId20" Type="http://schemas.openxmlformats.org/officeDocument/2006/relationships/hyperlink" Target="https://mon.gov.ua/ua/osvita/visha-osvita/naukovo-metodichna-rada-ministerstva-osviti-i-nauki-ukravini/metodichni-rekomendaciyi-v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2145-1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kaf-am.tntu.edu.ua" TargetMode="External"/><Relationship Id="rId19" Type="http://schemas.openxmlformats.org/officeDocument/2006/relationships/hyperlink" Target="https://zakon.rada.gov.ua/rada/show/va327609-1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p.edu.ua/" TargetMode="External"/><Relationship Id="rId14" Type="http://schemas.openxmlformats.org/officeDocument/2006/relationships/hyperlink" Target="https://tntu.edu.ua/storage/pages/00000287/QM15_31400225%20QM15_UK%20(5)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44CFF-64DE-4F7E-870E-35EA6567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23</Pages>
  <Words>32310</Words>
  <Characters>18418</Characters>
  <Application>Microsoft Office Word</Application>
  <DocSecurity>0</DocSecurity>
  <Lines>153</Lines>
  <Paragraphs>101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/>
  <LinksUpToDate>false</LinksUpToDate>
  <CharactersWithSpaces>50627</CharactersWithSpaces>
  <SharedDoc>false</SharedDoc>
  <HLinks>
    <vt:vector size="72" baseType="variant">
      <vt:variant>
        <vt:i4>1703997</vt:i4>
      </vt:variant>
      <vt:variant>
        <vt:i4>36</vt:i4>
      </vt:variant>
      <vt:variant>
        <vt:i4>0</vt:i4>
      </vt:variant>
      <vt:variant>
        <vt:i4>5</vt:i4>
      </vt:variant>
      <vt:variant>
        <vt:lpwstr>https://mon.gov.ua/storage/app/media/vishcha-osvita/zatverdzeni standarty/2020/10/23/274_Avtomobilnyy_transport_bakalavr.pdf</vt:lpwstr>
      </vt:variant>
      <vt:variant>
        <vt:lpwstr/>
      </vt:variant>
      <vt:variant>
        <vt:i4>2752560</vt:i4>
      </vt:variant>
      <vt:variant>
        <vt:i4>33</vt:i4>
      </vt:variant>
      <vt:variant>
        <vt:i4>0</vt:i4>
      </vt:variant>
      <vt:variant>
        <vt:i4>5</vt:i4>
      </vt:variant>
      <vt:variant>
        <vt:lpwstr>https://mon.gov.ua/ua/osvita/visha-osvita/naukovo-metodichna-rada-ministerstva-osviti-i-nauki-ukravini/metodichni-rekomendaciyi-vo</vt:lpwstr>
      </vt:variant>
      <vt:variant>
        <vt:lpwstr/>
      </vt:variant>
      <vt:variant>
        <vt:i4>3473506</vt:i4>
      </vt:variant>
      <vt:variant>
        <vt:i4>30</vt:i4>
      </vt:variant>
      <vt:variant>
        <vt:i4>0</vt:i4>
      </vt:variant>
      <vt:variant>
        <vt:i4>5</vt:i4>
      </vt:variant>
      <vt:variant>
        <vt:lpwstr>https://zakon.rada.gov.ua/rada/show/va327609-10</vt:lpwstr>
      </vt:variant>
      <vt:variant>
        <vt:lpwstr>Text</vt:lpwstr>
      </vt:variant>
      <vt:variant>
        <vt:i4>4259934</vt:i4>
      </vt:variant>
      <vt:variant>
        <vt:i4>27</vt:i4>
      </vt:variant>
      <vt:variant>
        <vt:i4>0</vt:i4>
      </vt:variant>
      <vt:variant>
        <vt:i4>5</vt:i4>
      </vt:variant>
      <vt:variant>
        <vt:lpwstr>https://zakon.rada.gov.ua/laws/show/1341-2011-%D0%BF</vt:lpwstr>
      </vt:variant>
      <vt:variant>
        <vt:lpwstr>Text</vt:lpwstr>
      </vt:variant>
      <vt:variant>
        <vt:i4>2293867</vt:i4>
      </vt:variant>
      <vt:variant>
        <vt:i4>24</vt:i4>
      </vt:variant>
      <vt:variant>
        <vt:i4>0</vt:i4>
      </vt:variant>
      <vt:variant>
        <vt:i4>5</vt:i4>
      </vt:variant>
      <vt:variant>
        <vt:lpwstr>https://zakon.rada.gov.ua/laws/show/266-2015-%D0%BF</vt:lpwstr>
      </vt:variant>
      <vt:variant>
        <vt:lpwstr>Text</vt:lpwstr>
      </vt:variant>
      <vt:variant>
        <vt:i4>7864361</vt:i4>
      </vt:variant>
      <vt:variant>
        <vt:i4>21</vt:i4>
      </vt:variant>
      <vt:variant>
        <vt:i4>0</vt:i4>
      </vt:variant>
      <vt:variant>
        <vt:i4>5</vt:i4>
      </vt:variant>
      <vt:variant>
        <vt:lpwstr>https://zakon.rada.gov.ua/laws/show/1556-18</vt:lpwstr>
      </vt:variant>
      <vt:variant>
        <vt:lpwstr>Text</vt:lpwstr>
      </vt:variant>
      <vt:variant>
        <vt:i4>8323115</vt:i4>
      </vt:variant>
      <vt:variant>
        <vt:i4>18</vt:i4>
      </vt:variant>
      <vt:variant>
        <vt:i4>0</vt:i4>
      </vt:variant>
      <vt:variant>
        <vt:i4>5</vt:i4>
      </vt:variant>
      <vt:variant>
        <vt:lpwstr>https://zakon.rada.gov.ua/laws/show/2145-19</vt:lpwstr>
      </vt:variant>
      <vt:variant>
        <vt:lpwstr>Text</vt:lpwstr>
      </vt:variant>
      <vt:variant>
        <vt:i4>5963899</vt:i4>
      </vt:variant>
      <vt:variant>
        <vt:i4>15</vt:i4>
      </vt:variant>
      <vt:variant>
        <vt:i4>0</vt:i4>
      </vt:variant>
      <vt:variant>
        <vt:i4>5</vt:i4>
      </vt:variant>
      <vt:variant>
        <vt:lpwstr>https://tntu.edu.ua/storage/pages/00000287/QM15_31400225_QM15_UK.pdf</vt:lpwstr>
      </vt:variant>
      <vt:variant>
        <vt:lpwstr/>
      </vt:variant>
      <vt:variant>
        <vt:i4>6094928</vt:i4>
      </vt:variant>
      <vt:variant>
        <vt:i4>12</vt:i4>
      </vt:variant>
      <vt:variant>
        <vt:i4>0</vt:i4>
      </vt:variant>
      <vt:variant>
        <vt:i4>5</vt:i4>
      </vt:variant>
      <vt:variant>
        <vt:lpwstr>https://docs.tntu.edu.ua/base/document?id=347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http://elartu.tntu.edu.ua/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http://www.lp.edu.ua/</vt:lpwstr>
      </vt:variant>
      <vt:variant>
        <vt:lpwstr/>
      </vt:variant>
      <vt:variant>
        <vt:i4>4653150</vt:i4>
      </vt:variant>
      <vt:variant>
        <vt:i4>0</vt:i4>
      </vt:variant>
      <vt:variant>
        <vt:i4>0</vt:i4>
      </vt:variant>
      <vt:variant>
        <vt:i4>5</vt:i4>
      </vt:variant>
      <vt:variant>
        <vt:lpwstr>https://tntu.edu.ua/?p=uk/structure/faculties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Оленка</dc:creator>
  <cp:keywords/>
  <dc:description/>
  <cp:lastModifiedBy>Михайло Левкович</cp:lastModifiedBy>
  <cp:revision>84</cp:revision>
  <cp:lastPrinted>2024-02-01T20:00:00Z</cp:lastPrinted>
  <dcterms:created xsi:type="dcterms:W3CDTF">2024-03-01T10:18:00Z</dcterms:created>
  <dcterms:modified xsi:type="dcterms:W3CDTF">2025-05-07T11:48:00Z</dcterms:modified>
</cp:coreProperties>
</file>